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27B9" w:rsidR="002D43BA" w:rsidRDefault="00AE72AE" w14:paraId="46F7414B" w14:textId="4E318A5A">
      <w:pPr>
        <w:rPr>
          <w:rFonts w:ascii="Arial" w:hAnsi="Arial" w:cs="Arial"/>
        </w:rPr>
      </w:pPr>
    </w:p>
    <w:p w:rsidRPr="00CB27B9" w:rsidR="00CB27B9" w:rsidRDefault="00CB27B9" w14:paraId="5D9571B7" w14:textId="090E1BD4">
      <w:pPr>
        <w:rPr>
          <w:rFonts w:ascii="Arial" w:hAnsi="Arial" w:cs="Arial"/>
        </w:rPr>
      </w:pPr>
    </w:p>
    <w:p w:rsidRPr="00CB27B9" w:rsidR="00CB27B9" w:rsidRDefault="00CB27B9" w14:paraId="7D4E46F7" w14:textId="3F055F5A">
      <w:pPr>
        <w:rPr>
          <w:rFonts w:ascii="Arial" w:hAnsi="Arial" w:cs="Arial"/>
        </w:rPr>
      </w:pPr>
    </w:p>
    <w:p w:rsidRPr="00CB27B9" w:rsidR="00CB27B9" w:rsidRDefault="00CB27B9" w14:paraId="4C27CFA5" w14:textId="2E55BF84">
      <w:pPr>
        <w:rPr>
          <w:rFonts w:ascii="Arial" w:hAnsi="Arial" w:cs="Arial"/>
        </w:rPr>
      </w:pPr>
    </w:p>
    <w:p w:rsidRPr="00CB27B9" w:rsidR="00CB27B9" w:rsidRDefault="00CB27B9" w14:paraId="2AA0E4E0" w14:textId="79792882">
      <w:pPr>
        <w:rPr>
          <w:rFonts w:ascii="Arial" w:hAnsi="Arial" w:cs="Arial"/>
        </w:rPr>
      </w:pPr>
    </w:p>
    <w:p w:rsidRPr="00CB27B9" w:rsidR="00CB27B9" w:rsidRDefault="00CB27B9" w14:paraId="3813F9D7" w14:textId="71647542">
      <w:pPr>
        <w:rPr>
          <w:rFonts w:ascii="Arial" w:hAnsi="Arial" w:cs="Arial"/>
        </w:rPr>
      </w:pPr>
    </w:p>
    <w:p w:rsidRPr="00CB27B9" w:rsidR="00CB27B9" w:rsidRDefault="00CB27B9" w14:paraId="35F3621C" w14:textId="55078CD6">
      <w:pPr>
        <w:rPr>
          <w:rFonts w:ascii="Arial" w:hAnsi="Arial" w:cs="Arial"/>
        </w:rPr>
      </w:pPr>
    </w:p>
    <w:p w:rsidRPr="00C90D8E" w:rsidR="00CB27B9" w:rsidP="00CB27B9" w:rsidRDefault="00CB27B9" w14:paraId="1DB2BE38" w14:textId="0E54D903">
      <w:pPr>
        <w:pStyle w:val="Title"/>
        <w:rPr>
          <w:rFonts w:ascii="Arial" w:hAnsi="Arial" w:cs="Arial"/>
          <w:sz w:val="52"/>
          <w:szCs w:val="52"/>
        </w:rPr>
      </w:pPr>
      <w:r w:rsidRPr="15DF0885">
        <w:rPr>
          <w:rFonts w:ascii="Arial" w:hAnsi="Arial" w:cs="Arial"/>
          <w:sz w:val="52"/>
          <w:szCs w:val="52"/>
        </w:rPr>
        <w:t>Social media copy</w:t>
      </w:r>
    </w:p>
    <w:p w:rsidR="00CB27B9" w:rsidRDefault="00CB27B9" w14:paraId="1D558D88" w14:textId="5B27C159">
      <w:pPr>
        <w:rPr>
          <w:rFonts w:ascii="Arial" w:hAnsi="Arial" w:cs="Arial"/>
        </w:rPr>
      </w:pPr>
    </w:p>
    <w:p w:rsidR="00894BFB" w:rsidP="15DF0885" w:rsidRDefault="00894BFB" w14:paraId="543A19BE" w14:textId="6AA94BE5">
      <w:pPr>
        <w:rPr>
          <w:rFonts w:ascii="Arial" w:hAnsi="Arial" w:cs="Arial"/>
        </w:rPr>
      </w:pPr>
      <w:r w:rsidRPr="15DF0885">
        <w:rPr>
          <w:rFonts w:ascii="Arial" w:hAnsi="Arial" w:cs="Arial"/>
        </w:rPr>
        <w:t xml:space="preserve">The following off-road rider safety content has been developed for social media and can be used alongside the relevant image. The content has been created specifically for the following categories of audiences; younger audience, older audience, bystander (parents, friends of riders) and farm audience. </w:t>
      </w:r>
    </w:p>
    <w:p w:rsidR="00894BFB" w:rsidP="15DF0885" w:rsidRDefault="00894BFB" w14:paraId="059534CF" w14:textId="69A430C4">
      <w:pPr>
        <w:rPr>
          <w:rFonts w:ascii="Arial" w:hAnsi="Arial" w:cs="Arial"/>
        </w:rPr>
      </w:pPr>
    </w:p>
    <w:p w:rsidR="00894BFB" w:rsidP="15DF0885" w:rsidRDefault="00894BFB" w14:paraId="175B9A94" w14:textId="73F047B8">
      <w:pPr>
        <w:rPr>
          <w:rFonts w:ascii="Arial" w:hAnsi="Arial" w:cs="Arial"/>
        </w:rPr>
      </w:pPr>
      <w:r w:rsidRPr="15DF0885">
        <w:rPr>
          <w:rFonts w:ascii="Arial" w:hAnsi="Arial" w:cs="Arial"/>
        </w:rPr>
        <w:t>Simply copy and paste the appropriate text from the category that best aligns with your audience, then upload the corr</w:t>
      </w:r>
      <w:r w:rsidRPr="15DF0885" w:rsidR="15DF0885">
        <w:rPr>
          <w:rFonts w:ascii="Arial" w:hAnsi="Arial" w:cs="Arial"/>
        </w:rPr>
        <w:t xml:space="preserve">esponding image into your social media post. You can access all social media images in the campaign toolkit section of </w:t>
      </w:r>
      <w:hyperlink r:id="rId6">
        <w:r w:rsidRPr="15DF0885" w:rsidR="15DF0885">
          <w:rPr>
            <w:rStyle w:val="Hyperlink"/>
            <w:rFonts w:ascii="Arial" w:hAnsi="Arial" w:cs="Arial"/>
          </w:rPr>
          <w:t>www.betterhealthchannel.vic.gov.au/ridersafety</w:t>
        </w:r>
      </w:hyperlink>
      <w:r w:rsidRPr="15DF0885" w:rsidR="15DF0885">
        <w:rPr>
          <w:rFonts w:ascii="Arial" w:hAnsi="Arial" w:cs="Arial"/>
        </w:rPr>
        <w:t xml:space="preserve"> </w:t>
      </w:r>
    </w:p>
    <w:p w:rsidR="00894BFB" w:rsidP="15DF0885" w:rsidRDefault="00894BFB" w14:paraId="3E79C26A" w14:textId="71A708EE">
      <w:pPr>
        <w:rPr>
          <w:rFonts w:ascii="Arial" w:hAnsi="Arial" w:cs="Arial"/>
        </w:rPr>
      </w:pPr>
    </w:p>
    <w:p w:rsidR="00894BFB" w:rsidRDefault="15DF0885" w14:paraId="1F316A78" w14:textId="7B978B9B">
      <w:pPr>
        <w:rPr>
          <w:rFonts w:ascii="Arial" w:hAnsi="Arial" w:cs="Arial"/>
        </w:rPr>
      </w:pPr>
      <w:r w:rsidRPr="15DF0885">
        <w:rPr>
          <w:rFonts w:ascii="Arial" w:hAnsi="Arial" w:cs="Arial"/>
        </w:rPr>
        <w:t>Avoid using the thumbnail that appears next to the copy as it is low quality and may appear blurry in your social media post.</w:t>
      </w:r>
    </w:p>
    <w:p w:rsidR="00894BFB" w:rsidRDefault="00894BFB" w14:paraId="26C4E729" w14:textId="77777777">
      <w:pPr>
        <w:rPr>
          <w:rFonts w:ascii="Arial" w:hAnsi="Arial" w:cs="Arial"/>
        </w:rPr>
      </w:pPr>
    </w:p>
    <w:p w:rsidRPr="00894BFB" w:rsidR="00CB27B9" w:rsidP="00894BFB" w:rsidRDefault="006E0B8F" w14:paraId="2EE0422C" w14:textId="181471AC">
      <w:pPr>
        <w:pStyle w:val="Title"/>
        <w:rPr>
          <w:rFonts w:ascii="Arial" w:hAnsi="Arial" w:cs="Arial"/>
          <w:sz w:val="32"/>
          <w:szCs w:val="32"/>
        </w:rPr>
      </w:pPr>
      <w:r w:rsidRPr="00894BFB">
        <w:rPr>
          <w:rFonts w:ascii="Arial" w:hAnsi="Arial" w:cs="Arial"/>
          <w:sz w:val="32"/>
          <w:szCs w:val="32"/>
        </w:rPr>
        <w:t xml:space="preserve">Younger </w:t>
      </w:r>
      <w:r w:rsidR="00894BFB">
        <w:rPr>
          <w:rFonts w:ascii="Arial" w:hAnsi="Arial" w:cs="Arial"/>
          <w:sz w:val="32"/>
          <w:szCs w:val="32"/>
        </w:rPr>
        <w:t xml:space="preserve">off-road rider </w:t>
      </w:r>
      <w:r w:rsidRPr="00894BFB">
        <w:rPr>
          <w:rFonts w:ascii="Arial" w:hAnsi="Arial" w:cs="Arial"/>
          <w:sz w:val="32"/>
          <w:szCs w:val="32"/>
        </w:rPr>
        <w:t>audience</w:t>
      </w:r>
    </w:p>
    <w:p w:rsidR="005F6723" w:rsidRDefault="005F6723" w14:paraId="664DE981" w14:textId="77777777">
      <w:pPr>
        <w:rPr>
          <w:rFonts w:ascii="Arial" w:hAnsi="Arial" w:cs="Arial"/>
        </w:rPr>
      </w:pPr>
    </w:p>
    <w:tbl>
      <w:tblPr>
        <w:tblW w:w="9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bottom w:w="15" w:type="dxa"/>
        </w:tblCellMar>
        <w:tblLook w:val="04A0" w:firstRow="1" w:lastRow="0" w:firstColumn="1" w:lastColumn="0" w:noHBand="0" w:noVBand="1"/>
      </w:tblPr>
      <w:tblGrid>
        <w:gridCol w:w="3866"/>
        <w:gridCol w:w="5680"/>
      </w:tblGrid>
      <w:tr w:rsidRPr="005F6723" w:rsidR="006D7D94" w:rsidTr="37876230" w14:paraId="3EFA751B" w14:textId="77777777">
        <w:trPr>
          <w:trHeight w:val="240"/>
        </w:trPr>
        <w:tc>
          <w:tcPr>
            <w:tcW w:w="3840" w:type="dxa"/>
            <w:shd w:val="clear" w:color="auto" w:fill="auto"/>
            <w:tcMar/>
            <w:vAlign w:val="center"/>
            <w:hideMark/>
          </w:tcPr>
          <w:p w:rsidRPr="005F6723" w:rsidR="005F6723" w:rsidP="363F1FA2" w:rsidRDefault="005F6723" w14:paraId="5FFF9560" w14:textId="4B4F9C1D">
            <w:pPr>
              <w:jc w:val="center"/>
              <w:rPr>
                <w:rFonts w:ascii="Arial" w:hAnsi="Arial" w:eastAsia="Arial" w:cs="Arial"/>
                <w:b/>
                <w:bCs/>
                <w:sz w:val="22"/>
                <w:szCs w:val="22"/>
                <w:lang w:eastAsia="en-AU"/>
              </w:rPr>
            </w:pPr>
            <w:r w:rsidRPr="363F1FA2">
              <w:rPr>
                <w:rFonts w:ascii="Arial" w:hAnsi="Arial" w:eastAsia="Arial" w:cs="Arial"/>
                <w:b/>
                <w:bCs/>
                <w:sz w:val="22"/>
                <w:szCs w:val="22"/>
                <w:lang w:eastAsia="en-AU"/>
              </w:rPr>
              <w:t>Photo</w:t>
            </w:r>
            <w:r w:rsidRPr="363F1FA2" w:rsidR="006E0B8F">
              <w:rPr>
                <w:rFonts w:ascii="Arial" w:hAnsi="Arial" w:eastAsia="Arial" w:cs="Arial"/>
                <w:b/>
                <w:bCs/>
                <w:sz w:val="22"/>
                <w:szCs w:val="22"/>
                <w:lang w:eastAsia="en-AU"/>
              </w:rPr>
              <w:t xml:space="preserve"> </w:t>
            </w:r>
            <w:r w:rsidRPr="363F1FA2" w:rsidR="006E0B8F">
              <w:rPr>
                <w:rFonts w:ascii="Arial" w:hAnsi="Arial" w:eastAsia="Arial" w:cs="Arial"/>
                <w:sz w:val="22"/>
                <w:szCs w:val="22"/>
                <w:lang w:eastAsia="en-AU"/>
              </w:rPr>
              <w:t>(</w:t>
            </w:r>
            <w:r w:rsidRPr="363F1FA2" w:rsidR="00BF008A">
              <w:rPr>
                <w:rFonts w:ascii="Arial" w:hAnsi="Arial" w:eastAsia="Arial" w:cs="Arial"/>
                <w:sz w:val="22"/>
                <w:szCs w:val="22"/>
                <w:lang w:eastAsia="en-AU"/>
              </w:rPr>
              <w:t>do not use thumbnail)</w:t>
            </w:r>
          </w:p>
        </w:tc>
        <w:tc>
          <w:tcPr>
            <w:tcW w:w="5706" w:type="dxa"/>
            <w:shd w:val="clear" w:color="auto" w:fill="auto"/>
            <w:tcMar/>
            <w:hideMark/>
          </w:tcPr>
          <w:p w:rsidRPr="005F6723" w:rsidR="005F6723" w:rsidP="363F1FA2" w:rsidRDefault="006E0B8F" w14:paraId="6B127AB5" w14:textId="6DB5B3CB">
            <w:pPr>
              <w:rPr>
                <w:rFonts w:ascii="Arial" w:hAnsi="Arial" w:eastAsia="Arial" w:cs="Arial"/>
                <w:b/>
                <w:bCs/>
                <w:sz w:val="20"/>
                <w:szCs w:val="20"/>
                <w:lang w:eastAsia="en-AU"/>
              </w:rPr>
            </w:pPr>
            <w:r w:rsidRPr="363F1FA2">
              <w:rPr>
                <w:rFonts w:ascii="Arial" w:hAnsi="Arial" w:eastAsia="Arial" w:cs="Arial"/>
                <w:b/>
                <w:bCs/>
                <w:sz w:val="20"/>
                <w:szCs w:val="20"/>
                <w:lang w:eastAsia="en-AU"/>
              </w:rPr>
              <w:t>Social media copy</w:t>
            </w:r>
            <w:r w:rsidRPr="363F1FA2" w:rsidR="005F6723">
              <w:rPr>
                <w:rFonts w:ascii="Arial" w:hAnsi="Arial" w:eastAsia="Arial" w:cs="Arial"/>
                <w:b/>
                <w:bCs/>
                <w:sz w:val="20"/>
                <w:szCs w:val="20"/>
                <w:lang w:eastAsia="en-AU"/>
              </w:rPr>
              <w:t xml:space="preserve"> </w:t>
            </w:r>
          </w:p>
        </w:tc>
      </w:tr>
      <w:tr w:rsidRPr="005F6723" w:rsidR="006D7D94" w:rsidTr="37876230" w14:paraId="1BD36FCB" w14:textId="77777777">
        <w:trPr>
          <w:trHeight w:val="2055"/>
        </w:trPr>
        <w:tc>
          <w:tcPr>
            <w:tcW w:w="3840" w:type="dxa"/>
            <w:shd w:val="clear" w:color="auto" w:fill="auto"/>
            <w:tcMar/>
            <w:vAlign w:val="center"/>
            <w:hideMark/>
          </w:tcPr>
          <w:p w:rsidRPr="005F6723" w:rsidR="005F6723" w:rsidP="363F1FA2" w:rsidRDefault="49DEEA52" w14:paraId="296B5052" w14:textId="2F6DB231">
            <w:pPr>
              <w:jc w:val="center"/>
              <w:rPr>
                <w:rFonts w:ascii="Arial" w:hAnsi="Arial" w:eastAsia="Arial" w:cs="Arial"/>
                <w:color w:val="000000"/>
                <w:sz w:val="22"/>
                <w:szCs w:val="22"/>
                <w:lang w:eastAsia="en-AU"/>
              </w:rPr>
            </w:pPr>
            <w:r>
              <w:rPr>
                <w:noProof/>
              </w:rPr>
              <w:drawing>
                <wp:inline distT="0" distB="0" distL="0" distR="0" wp14:anchorId="7325E378" wp14:editId="59C6D6D1">
                  <wp:extent cx="2318347" cy="2318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8347" cy="2318347"/>
                          </a:xfrm>
                          <a:prstGeom prst="rect">
                            <a:avLst/>
                          </a:prstGeom>
                        </pic:spPr>
                      </pic:pic>
                    </a:graphicData>
                  </a:graphic>
                </wp:inline>
              </w:drawing>
            </w:r>
          </w:p>
        </w:tc>
        <w:tc>
          <w:tcPr>
            <w:tcW w:w="5706" w:type="dxa"/>
            <w:shd w:val="clear" w:color="auto" w:fill="auto"/>
            <w:tcMar/>
            <w:hideMark/>
          </w:tcPr>
          <w:p w:rsidRPr="005F6723" w:rsidR="005F6723" w:rsidP="363F1FA2" w:rsidRDefault="005F6723" w14:paraId="14F52685" w14:textId="19060F6E">
            <w:pPr>
              <w:rPr>
                <w:rFonts w:ascii="Arial" w:hAnsi="Arial" w:eastAsia="Arial" w:cs="Arial"/>
                <w:color w:val="000000"/>
                <w:sz w:val="20"/>
                <w:szCs w:val="20"/>
                <w:lang w:eastAsia="en-AU"/>
              </w:rPr>
            </w:pPr>
            <w:r w:rsidRPr="37876230" w:rsidR="26F812CE">
              <w:rPr>
                <w:rFonts w:ascii="Arial" w:hAnsi="Arial" w:eastAsia="Arial" w:cs="Arial"/>
                <w:color w:val="000000" w:themeColor="text1" w:themeTint="FF" w:themeShade="FF"/>
                <w:sz w:val="20"/>
                <w:szCs w:val="20"/>
                <w:lang w:eastAsia="en-AU"/>
              </w:rPr>
              <w:t xml:space="preserve">Head to toe like a pro. Make sure you wear a good fitting helmet, body armour and all the right protective gear, every time you ride. #BeAwareOutThere </w:t>
            </w:r>
            <w:r>
              <w:br/>
            </w:r>
            <w:r w:rsidRPr="37876230" w:rsidR="26F812CE">
              <w:rPr>
                <w:rFonts w:ascii="Arial" w:hAnsi="Arial" w:eastAsia="Arial" w:cs="Arial"/>
                <w:color w:val="000000" w:themeColor="text1" w:themeTint="FF" w:themeShade="FF"/>
                <w:sz w:val="20"/>
                <w:szCs w:val="20"/>
                <w:lang w:eastAsia="en-AU"/>
              </w:rPr>
              <w:t>Learn more about how to ride safe off-road at www.betterhealth.vic.gov.au/offroadriding</w:t>
            </w:r>
          </w:p>
        </w:tc>
      </w:tr>
      <w:tr w:rsidRPr="005F6723" w:rsidR="006D7D94" w:rsidTr="37876230" w14:paraId="38F60291" w14:textId="77777777">
        <w:trPr>
          <w:trHeight w:val="2160"/>
        </w:trPr>
        <w:tc>
          <w:tcPr>
            <w:tcW w:w="3840" w:type="dxa"/>
            <w:shd w:val="clear" w:color="auto" w:fill="auto"/>
            <w:tcMar/>
            <w:vAlign w:val="center"/>
            <w:hideMark/>
          </w:tcPr>
          <w:p w:rsidRPr="005F6723" w:rsidR="005F6723" w:rsidP="363F1FA2" w:rsidRDefault="00A541F3" w14:paraId="1974906C" w14:textId="7BC6D57B">
            <w:pPr>
              <w:jc w:val="center"/>
              <w:rPr>
                <w:rFonts w:ascii="Arial" w:hAnsi="Arial" w:eastAsia="Arial" w:cs="Arial"/>
                <w:color w:val="000000"/>
                <w:sz w:val="22"/>
                <w:szCs w:val="22"/>
                <w:lang w:eastAsia="en-AU"/>
              </w:rPr>
            </w:pPr>
            <w:r>
              <w:rPr>
                <w:noProof/>
              </w:rPr>
              <w:lastRenderedPageBreak/>
              <w:drawing>
                <wp:inline distT="0" distB="0" distL="0" distR="0" wp14:anchorId="5E0F27E6" wp14:editId="2BBEE142">
                  <wp:extent cx="2314575" cy="2314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inline>
              </w:drawing>
            </w:r>
          </w:p>
        </w:tc>
        <w:tc>
          <w:tcPr>
            <w:tcW w:w="5706" w:type="dxa"/>
            <w:shd w:val="clear" w:color="auto" w:fill="auto"/>
            <w:tcMar/>
            <w:hideMark/>
          </w:tcPr>
          <w:p w:rsidRPr="005F6723" w:rsidR="005F6723" w:rsidP="37876230" w:rsidRDefault="2946C663" w14:paraId="27D53243" w14:textId="08DAE385">
            <w:pPr>
              <w:pStyle w:val="Normal"/>
              <w:rPr>
                <w:rFonts w:ascii="Arial" w:hAnsi="Arial" w:eastAsia="Arial" w:cs="Arial"/>
                <w:color w:val="000000"/>
                <w:sz w:val="20"/>
                <w:szCs w:val="20"/>
                <w:lang w:eastAsia="en-AU"/>
              </w:rPr>
            </w:pPr>
            <w:r w:rsidRPr="37876230" w:rsidR="17EE8A33">
              <w:rPr>
                <w:rFonts w:ascii="Arial" w:hAnsi="Arial" w:eastAsia="Arial" w:cs="Arial"/>
                <w:color w:val="000000" w:themeColor="text1" w:themeTint="FF" w:themeShade="FF"/>
                <w:sz w:val="20"/>
                <w:szCs w:val="20"/>
                <w:lang w:eastAsia="en-AU"/>
              </w:rPr>
              <w:t>Things can change in an instant so be alert and check the conditions so you can prepare for the best ride.</w:t>
            </w:r>
            <w:r>
              <w:br/>
            </w:r>
            <w:r w:rsidRPr="37876230" w:rsidR="17EE8A33">
              <w:rPr>
                <w:rFonts w:ascii="Arial" w:hAnsi="Arial" w:eastAsia="Arial" w:cs="Arial"/>
                <w:color w:val="000000" w:themeColor="text1" w:themeTint="FF" w:themeShade="FF"/>
                <w:sz w:val="20"/>
                <w:szCs w:val="20"/>
                <w:lang w:eastAsia="en-AU"/>
              </w:rPr>
              <w:t xml:space="preserve">If you're a beginner, practice with an experienced rider who can show you the ropes and guide you on unfamiliar trails. </w:t>
            </w:r>
            <w:r>
              <w:br/>
            </w:r>
            <w:r w:rsidRPr="37876230" w:rsidR="17EE8A33">
              <w:rPr>
                <w:rFonts w:ascii="Arial" w:hAnsi="Arial" w:eastAsia="Arial" w:cs="Arial"/>
                <w:color w:val="000000" w:themeColor="text1" w:themeTint="FF" w:themeShade="FF"/>
                <w:sz w:val="20"/>
                <w:szCs w:val="20"/>
                <w:lang w:eastAsia="en-AU"/>
              </w:rPr>
              <w:t>Know the track, nail the ride. #BeAwareOutThere</w:t>
            </w:r>
            <w:r>
              <w:br/>
            </w:r>
            <w:r w:rsidRPr="37876230" w:rsidR="17EE8A33">
              <w:rPr>
                <w:rFonts w:ascii="Arial" w:hAnsi="Arial" w:eastAsia="Arial" w:cs="Arial"/>
                <w:color w:val="000000" w:themeColor="text1" w:themeTint="FF" w:themeShade="FF"/>
                <w:sz w:val="20"/>
                <w:szCs w:val="20"/>
                <w:lang w:eastAsia="en-AU"/>
              </w:rPr>
              <w:t>More tips on ways to ride safe off-road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6D7D94" w:rsidTr="37876230" w14:paraId="06C4E313" w14:textId="77777777">
        <w:trPr>
          <w:trHeight w:val="2190"/>
        </w:trPr>
        <w:tc>
          <w:tcPr>
            <w:tcW w:w="3840" w:type="dxa"/>
            <w:shd w:val="clear" w:color="auto" w:fill="auto"/>
            <w:tcMar/>
            <w:vAlign w:val="center"/>
            <w:hideMark/>
          </w:tcPr>
          <w:p w:rsidRPr="005F6723" w:rsidR="005F6723" w:rsidP="363F1FA2" w:rsidRDefault="00426289" w14:paraId="50CD406D" w14:textId="6809EE33">
            <w:pPr>
              <w:jc w:val="center"/>
              <w:rPr>
                <w:rFonts w:ascii="Arial" w:hAnsi="Arial" w:eastAsia="Arial" w:cs="Arial"/>
                <w:color w:val="000000"/>
                <w:sz w:val="22"/>
                <w:szCs w:val="22"/>
                <w:lang w:eastAsia="en-AU"/>
              </w:rPr>
            </w:pPr>
            <w:r>
              <w:rPr>
                <w:noProof/>
              </w:rPr>
              <w:drawing>
                <wp:inline distT="0" distB="0" distL="0" distR="0" wp14:anchorId="1D471032" wp14:editId="38BFCDAB">
                  <wp:extent cx="2310708" cy="23107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708" cy="2310708"/>
                          </a:xfrm>
                          <a:prstGeom prst="rect">
                            <a:avLst/>
                          </a:prstGeom>
                        </pic:spPr>
                      </pic:pic>
                    </a:graphicData>
                  </a:graphic>
                </wp:inline>
              </w:drawing>
            </w:r>
          </w:p>
        </w:tc>
        <w:tc>
          <w:tcPr>
            <w:tcW w:w="5706" w:type="dxa"/>
            <w:shd w:val="clear" w:color="auto" w:fill="auto"/>
            <w:tcMar/>
            <w:hideMark/>
          </w:tcPr>
          <w:p w:rsidRPr="005F6723" w:rsidR="005F6723" w:rsidP="37876230" w:rsidRDefault="2946C663" w14:paraId="6D2D87F0" w14:textId="1FC05C95">
            <w:pPr>
              <w:pStyle w:val="Normal"/>
              <w:rPr>
                <w:rFonts w:ascii="Arial" w:hAnsi="Arial" w:eastAsia="Arial" w:cs="Arial"/>
                <w:color w:val="000000" w:themeColor="text1" w:themeTint="FF" w:themeShade="FF"/>
                <w:sz w:val="20"/>
                <w:szCs w:val="20"/>
                <w:lang w:eastAsia="en-AU"/>
              </w:rPr>
            </w:pPr>
            <w:r w:rsidRPr="37876230" w:rsidR="17EE8A33">
              <w:rPr>
                <w:rFonts w:ascii="Arial" w:hAnsi="Arial" w:eastAsia="Arial" w:cs="Arial"/>
                <w:sz w:val="20"/>
                <w:szCs w:val="20"/>
                <w:lang w:eastAsia="en-AU"/>
              </w:rPr>
              <w:t xml:space="preserve">Prepare your bike for the weather and riding conditions to be safer out there.  </w:t>
            </w:r>
            <w:r>
              <w:br/>
            </w:r>
            <w:r w:rsidRPr="37876230" w:rsidR="17EE8A33">
              <w:rPr>
                <w:rFonts w:ascii="Arial" w:hAnsi="Arial" w:eastAsia="Arial" w:cs="Arial"/>
                <w:sz w:val="20"/>
                <w:szCs w:val="20"/>
                <w:lang w:eastAsia="en-AU"/>
              </w:rPr>
              <w:t xml:space="preserve">Check your headlights and brake lights work, that you have good tread on your tyres, and your throttle doesn’t stick. </w:t>
            </w:r>
            <w:r>
              <w:br/>
            </w:r>
            <w:r w:rsidRPr="37876230" w:rsidR="17EE8A33">
              <w:rPr>
                <w:rFonts w:ascii="Arial" w:hAnsi="Arial" w:eastAsia="Arial" w:cs="Arial"/>
                <w:sz w:val="20"/>
                <w:szCs w:val="20"/>
                <w:lang w:eastAsia="en-AU"/>
              </w:rPr>
              <w:t>And when you're out there, check-in with your mates and look out for the unexpected. #BeAwareOutThere</w:t>
            </w:r>
            <w:r>
              <w:br/>
            </w:r>
            <w:r w:rsidRPr="37876230" w:rsidR="17EE8A33">
              <w:rPr>
                <w:rFonts w:ascii="Arial" w:hAnsi="Arial" w:eastAsia="Arial" w:cs="Arial"/>
                <w:sz w:val="20"/>
                <w:szCs w:val="20"/>
                <w:lang w:eastAsia="en-AU"/>
              </w:rPr>
              <w:t>Learn more about how to ride safe off-road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6D7D94" w:rsidTr="37876230" w14:paraId="15FBDCB1" w14:textId="77777777">
        <w:trPr>
          <w:trHeight w:val="2115"/>
        </w:trPr>
        <w:tc>
          <w:tcPr>
            <w:tcW w:w="3840" w:type="dxa"/>
            <w:shd w:val="clear" w:color="auto" w:fill="auto"/>
            <w:tcMar/>
            <w:vAlign w:val="center"/>
            <w:hideMark/>
          </w:tcPr>
          <w:p w:rsidRPr="005F6723" w:rsidR="005F6723" w:rsidP="363F1FA2" w:rsidRDefault="003A5983" w14:paraId="4A47FE22" w14:textId="0681775F">
            <w:pPr>
              <w:jc w:val="center"/>
              <w:rPr>
                <w:rFonts w:ascii="Arial" w:hAnsi="Arial" w:eastAsia="Arial" w:cs="Arial"/>
                <w:color w:val="000000"/>
                <w:sz w:val="22"/>
                <w:szCs w:val="22"/>
                <w:lang w:eastAsia="en-AU"/>
              </w:rPr>
            </w:pPr>
            <w:r>
              <w:rPr>
                <w:noProof/>
              </w:rPr>
              <w:drawing>
                <wp:inline distT="0" distB="0" distL="0" distR="0" wp14:anchorId="1832DA95" wp14:editId="163F98E9">
                  <wp:extent cx="2302900" cy="230290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2900" cy="2302900"/>
                          </a:xfrm>
                          <a:prstGeom prst="rect">
                            <a:avLst/>
                          </a:prstGeom>
                        </pic:spPr>
                      </pic:pic>
                    </a:graphicData>
                  </a:graphic>
                </wp:inline>
              </w:drawing>
            </w:r>
          </w:p>
        </w:tc>
        <w:tc>
          <w:tcPr>
            <w:tcW w:w="5706" w:type="dxa"/>
            <w:shd w:val="clear" w:color="auto" w:fill="auto"/>
            <w:tcMar/>
            <w:hideMark/>
          </w:tcPr>
          <w:p w:rsidRPr="005F6723" w:rsidR="005F6723" w:rsidP="37876230" w:rsidRDefault="2946C663" w14:paraId="46ED3AF6" w14:textId="467F9BB0">
            <w:pPr>
              <w:pStyle w:val="Normal"/>
              <w:rPr>
                <w:rFonts w:ascii="Arial" w:hAnsi="Arial" w:eastAsia="Arial" w:cs="Arial"/>
                <w:color w:val="000000" w:themeColor="text1" w:themeTint="FF" w:themeShade="FF"/>
                <w:sz w:val="20"/>
                <w:szCs w:val="20"/>
                <w:lang w:eastAsia="en-AU"/>
              </w:rPr>
            </w:pPr>
            <w:r w:rsidRPr="37876230" w:rsidR="17EE8A33">
              <w:rPr>
                <w:rFonts w:ascii="Arial" w:hAnsi="Arial" w:eastAsia="Arial" w:cs="Arial"/>
                <w:sz w:val="20"/>
                <w:szCs w:val="20"/>
                <w:lang w:eastAsia="en-AU"/>
              </w:rPr>
              <w:t xml:space="preserve">The only thing you can expect off-road, is the unexpected. Pack your phone and a first aid kit in case you, or a mate, needs help. #BeAwareOutThere </w:t>
            </w:r>
            <w:r>
              <w:br/>
            </w:r>
            <w:r w:rsidRPr="37876230" w:rsidR="17EE8A33">
              <w:rPr>
                <w:rFonts w:ascii="Arial" w:hAnsi="Arial" w:eastAsia="Arial" w:cs="Arial"/>
                <w:sz w:val="20"/>
                <w:szCs w:val="20"/>
                <w:lang w:eastAsia="en-AU"/>
              </w:rPr>
              <w:t>What to be aware of so you can ride safe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6D7D94" w:rsidTr="37876230" w14:paraId="257A066E" w14:textId="77777777">
        <w:trPr>
          <w:trHeight w:val="2490"/>
        </w:trPr>
        <w:tc>
          <w:tcPr>
            <w:tcW w:w="3840" w:type="dxa"/>
            <w:shd w:val="clear" w:color="auto" w:fill="auto"/>
            <w:tcMar/>
            <w:vAlign w:val="center"/>
            <w:hideMark/>
          </w:tcPr>
          <w:p w:rsidRPr="005F6723" w:rsidR="005F6723" w:rsidP="363F1FA2" w:rsidRDefault="006D7D94" w14:paraId="7A4E264C" w14:textId="48CDE17C">
            <w:pPr>
              <w:jc w:val="center"/>
              <w:rPr>
                <w:rFonts w:ascii="Arial" w:hAnsi="Arial" w:eastAsia="Arial" w:cs="Arial"/>
                <w:color w:val="000000"/>
                <w:sz w:val="22"/>
                <w:szCs w:val="22"/>
                <w:lang w:eastAsia="en-AU"/>
              </w:rPr>
            </w:pPr>
            <w:r>
              <w:rPr>
                <w:noProof/>
              </w:rPr>
              <w:lastRenderedPageBreak/>
              <w:drawing>
                <wp:inline distT="0" distB="0" distL="0" distR="0" wp14:anchorId="2668B2E3" wp14:editId="1DA3BC16">
                  <wp:extent cx="2271362" cy="227136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362" cy="2271362"/>
                          </a:xfrm>
                          <a:prstGeom prst="rect">
                            <a:avLst/>
                          </a:prstGeom>
                        </pic:spPr>
                      </pic:pic>
                    </a:graphicData>
                  </a:graphic>
                </wp:inline>
              </w:drawing>
            </w:r>
          </w:p>
        </w:tc>
        <w:tc>
          <w:tcPr>
            <w:tcW w:w="5706" w:type="dxa"/>
            <w:shd w:val="clear" w:color="auto" w:fill="auto"/>
            <w:tcMar/>
            <w:hideMark/>
          </w:tcPr>
          <w:p w:rsidRPr="005F6723" w:rsidR="005F6723" w:rsidP="37876230" w:rsidRDefault="005F6723" w14:paraId="23203410" w14:textId="212441B1">
            <w:pPr>
              <w:pStyle w:val="Normal"/>
              <w:rPr>
                <w:rFonts w:ascii="Arial" w:hAnsi="Arial" w:eastAsia="Arial" w:cs="Arial"/>
                <w:color w:val="000000"/>
                <w:sz w:val="20"/>
                <w:szCs w:val="20"/>
                <w:lang w:eastAsia="en-AU"/>
              </w:rPr>
            </w:pPr>
            <w:r w:rsidRPr="37876230" w:rsidR="26F812CE">
              <w:rPr>
                <w:rFonts w:ascii="Arial" w:hAnsi="Arial" w:eastAsia="Arial" w:cs="Arial"/>
                <w:color w:val="000000" w:themeColor="text1" w:themeTint="FF" w:themeShade="FF"/>
                <w:sz w:val="20"/>
                <w:szCs w:val="20"/>
                <w:lang w:eastAsia="en-AU"/>
              </w:rPr>
              <w:t>Being alert can be the difference between having a great day and having a problem. Check-in, prepare and look out for each other.  #BeAwareOutThere</w:t>
            </w:r>
            <w:r>
              <w:br/>
            </w:r>
            <w:r w:rsidRPr="37876230" w:rsidR="26F812CE">
              <w:rPr>
                <w:rFonts w:ascii="Arial" w:hAnsi="Arial" w:eastAsia="Arial" w:cs="Arial"/>
                <w:color w:val="000000" w:themeColor="text1" w:themeTint="FF" w:themeShade="FF"/>
                <w:sz w:val="20"/>
                <w:szCs w:val="20"/>
                <w:lang w:eastAsia="en-AU"/>
              </w:rPr>
              <w:t>Whether you ride in a park or a farm, learn how to ride safer at www.betterhealth.vic.gov.au/</w:t>
            </w:r>
            <w:r w:rsidRPr="37876230" w:rsidR="26F812CE">
              <w:rPr>
                <w:rFonts w:ascii="Arial" w:hAnsi="Arial" w:eastAsia="Arial" w:cs="Arial"/>
                <w:color w:val="000000" w:themeColor="text1" w:themeTint="FF" w:themeShade="FF"/>
                <w:sz w:val="20"/>
                <w:szCs w:val="20"/>
                <w:lang w:eastAsia="en-AU"/>
              </w:rPr>
              <w:t>offroadriding</w:t>
            </w:r>
          </w:p>
        </w:tc>
      </w:tr>
    </w:tbl>
    <w:p w:rsidR="15DF0885" w:rsidP="15DF0885" w:rsidRDefault="15DF0885" w14:paraId="5BC74545" w14:textId="71EDFFBD">
      <w:pPr>
        <w:pStyle w:val="Title"/>
        <w:rPr>
          <w:rFonts w:ascii="Arial" w:hAnsi="Arial" w:cs="Arial"/>
          <w:sz w:val="32"/>
          <w:szCs w:val="32"/>
        </w:rPr>
      </w:pPr>
    </w:p>
    <w:p w:rsidR="15DF0885" w:rsidP="15DF0885" w:rsidRDefault="15DF0885" w14:paraId="2AA16452" w14:textId="2B1B32CD">
      <w:pPr>
        <w:pStyle w:val="Title"/>
        <w:rPr>
          <w:rFonts w:ascii="Arial" w:hAnsi="Arial" w:cs="Arial"/>
          <w:sz w:val="32"/>
          <w:szCs w:val="32"/>
        </w:rPr>
      </w:pPr>
    </w:p>
    <w:p w:rsidRPr="00894BFB" w:rsidR="00894BFB" w:rsidP="00894BFB" w:rsidRDefault="00894BFB" w14:paraId="48FC7359" w14:textId="398C91E7">
      <w:pPr>
        <w:pStyle w:val="Title"/>
        <w:rPr>
          <w:rFonts w:ascii="Arial" w:hAnsi="Arial" w:cs="Arial"/>
          <w:sz w:val="32"/>
          <w:szCs w:val="32"/>
        </w:rPr>
      </w:pPr>
      <w:r w:rsidRPr="15DF0885">
        <w:rPr>
          <w:rFonts w:ascii="Arial" w:hAnsi="Arial" w:cs="Arial"/>
          <w:sz w:val="32"/>
          <w:szCs w:val="32"/>
        </w:rPr>
        <w:t>Older off-road rider audience</w:t>
      </w:r>
    </w:p>
    <w:p w:rsidR="00894BFB" w:rsidRDefault="00894BFB" w14:paraId="26ACA9D7" w14:textId="77777777">
      <w:pPr>
        <w:rPr>
          <w:rFonts w:ascii="Arial" w:hAnsi="Arial" w:cs="Arial"/>
        </w:rPr>
      </w:pPr>
    </w:p>
    <w:tbl>
      <w:tblPr>
        <w:tblW w:w="9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bottom w:w="15" w:type="dxa"/>
        </w:tblCellMar>
        <w:tblLook w:val="04A0" w:firstRow="1" w:lastRow="0" w:firstColumn="1" w:lastColumn="0" w:noHBand="0" w:noVBand="1"/>
      </w:tblPr>
      <w:tblGrid>
        <w:gridCol w:w="3964"/>
        <w:gridCol w:w="5295"/>
      </w:tblGrid>
      <w:tr w:rsidRPr="005F6723" w:rsidR="00894BFB" w:rsidTr="37876230" w14:paraId="6370D484" w14:textId="77777777">
        <w:trPr>
          <w:trHeight w:val="4170"/>
        </w:trPr>
        <w:tc>
          <w:tcPr>
            <w:tcW w:w="3964" w:type="dxa"/>
            <w:shd w:val="clear" w:color="auto" w:fill="auto"/>
            <w:tcMar/>
            <w:vAlign w:val="center"/>
            <w:hideMark/>
          </w:tcPr>
          <w:p w:rsidRPr="005F6723" w:rsidR="00894BFB" w:rsidP="363F1FA2" w:rsidRDefault="363F1FA2" w14:paraId="2E56FA56" w14:textId="0DF59C97">
            <w:pPr>
              <w:rPr>
                <w:lang w:eastAsia="en-AU"/>
              </w:rPr>
            </w:pPr>
            <w:r>
              <w:rPr>
                <w:noProof/>
              </w:rPr>
              <w:drawing>
                <wp:inline distT="0" distB="0" distL="0" distR="0" wp14:anchorId="1531E9B7" wp14:editId="4F68636F">
                  <wp:extent cx="2371725" cy="2371725"/>
                  <wp:effectExtent l="0" t="0" r="0" b="0"/>
                  <wp:docPr id="1647681928" name="Picture 16476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894BFB" w14:paraId="59CE8929" w14:textId="16A551BC">
            <w:pPr>
              <w:pStyle w:val="Normal"/>
              <w:rPr>
                <w:rFonts w:ascii="Arial" w:hAnsi="Arial" w:eastAsia="Arial" w:cs="Arial"/>
                <w:color w:val="000000"/>
                <w:sz w:val="20"/>
                <w:szCs w:val="20"/>
                <w:lang w:eastAsia="en-AU"/>
              </w:rPr>
            </w:pPr>
            <w:r w:rsidRPr="37876230" w:rsidR="00894BFB">
              <w:rPr>
                <w:rFonts w:ascii="Arial" w:hAnsi="Arial" w:eastAsia="Arial" w:cs="Arial"/>
                <w:color w:val="000000" w:themeColor="text1" w:themeTint="FF" w:themeShade="FF"/>
                <w:sz w:val="20"/>
                <w:szCs w:val="20"/>
                <w:lang w:eastAsia="en-AU"/>
              </w:rPr>
              <w:t xml:space="preserve">A good head on your shoulders needs a good helmet. #BeAwareOutThere </w:t>
            </w:r>
            <w:r>
              <w:br/>
            </w:r>
            <w:r w:rsidRPr="37876230" w:rsidR="00894BFB">
              <w:rPr>
                <w:rFonts w:ascii="Arial" w:hAnsi="Arial" w:eastAsia="Arial" w:cs="Arial"/>
                <w:color w:val="000000" w:themeColor="text1" w:themeTint="FF" w:themeShade="FF"/>
                <w:sz w:val="20"/>
                <w:szCs w:val="20"/>
                <w:lang w:eastAsia="en-AU"/>
              </w:rPr>
              <w:t>Tips on how to be aware out there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894BFB" w:rsidTr="37876230" w14:paraId="67061BC4" w14:textId="77777777">
        <w:trPr>
          <w:trHeight w:val="2130"/>
        </w:trPr>
        <w:tc>
          <w:tcPr>
            <w:tcW w:w="3964" w:type="dxa"/>
            <w:shd w:val="clear" w:color="auto" w:fill="auto"/>
            <w:tcMar/>
            <w:vAlign w:val="center"/>
            <w:hideMark/>
          </w:tcPr>
          <w:p w:rsidRPr="005F6723" w:rsidR="00894BFB" w:rsidP="363F1FA2" w:rsidRDefault="363F1FA2" w14:paraId="7A95B7FF" w14:textId="4ADD70D3">
            <w:pPr>
              <w:rPr>
                <w:lang w:eastAsia="en-AU"/>
              </w:rPr>
            </w:pPr>
            <w:r>
              <w:rPr>
                <w:noProof/>
              </w:rPr>
              <w:drawing>
                <wp:inline distT="0" distB="0" distL="0" distR="0" wp14:anchorId="2B36062B" wp14:editId="6DEA85F1">
                  <wp:extent cx="2371725" cy="2371725"/>
                  <wp:effectExtent l="0" t="0" r="0" b="0"/>
                  <wp:docPr id="998230169" name="Picture 99823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894BFB" w14:paraId="5CC0AEFE" w14:textId="01C65D1D">
            <w:pPr>
              <w:pStyle w:val="Normal"/>
              <w:rPr>
                <w:rFonts w:ascii="Arial" w:hAnsi="Arial" w:eastAsia="Arial" w:cs="Arial"/>
                <w:color w:val="000000"/>
                <w:sz w:val="20"/>
                <w:szCs w:val="20"/>
                <w:lang w:eastAsia="en-AU"/>
              </w:rPr>
            </w:pPr>
            <w:r w:rsidRPr="37876230" w:rsidR="00894BFB">
              <w:rPr>
                <w:rFonts w:ascii="Arial" w:hAnsi="Arial" w:eastAsia="Arial" w:cs="Arial"/>
                <w:color w:val="000000" w:themeColor="text1" w:themeTint="FF" w:themeShade="FF"/>
                <w:sz w:val="20"/>
                <w:szCs w:val="20"/>
                <w:lang w:eastAsia="en-AU"/>
              </w:rPr>
              <w:t>Wear a good chest guard when you are out there. It helps keep you safe and makes those at home feel better too. #BeAwareOutThere</w:t>
            </w:r>
            <w:r>
              <w:br/>
            </w:r>
            <w:r w:rsidRPr="37876230" w:rsidR="00894BFB">
              <w:rPr>
                <w:rFonts w:ascii="Arial" w:hAnsi="Arial" w:eastAsia="Arial" w:cs="Arial"/>
                <w:color w:val="000000" w:themeColor="text1" w:themeTint="FF" w:themeShade="FF"/>
                <w:sz w:val="20"/>
                <w:szCs w:val="20"/>
                <w:lang w:eastAsia="en-AU"/>
              </w:rPr>
              <w:t>Learn more about how to ride safe off-road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894BFB" w:rsidTr="37876230" w14:paraId="36FF587B" w14:textId="77777777">
        <w:trPr>
          <w:trHeight w:val="2115"/>
        </w:trPr>
        <w:tc>
          <w:tcPr>
            <w:tcW w:w="3964" w:type="dxa"/>
            <w:shd w:val="clear" w:color="auto" w:fill="auto"/>
            <w:tcMar/>
            <w:vAlign w:val="center"/>
            <w:hideMark/>
          </w:tcPr>
          <w:p w:rsidRPr="005F6723" w:rsidR="00894BFB" w:rsidP="363F1FA2" w:rsidRDefault="363F1FA2" w14:paraId="706411B5" w14:textId="0EEE592D">
            <w:pPr>
              <w:jc w:val="center"/>
              <w:rPr>
                <w:lang w:eastAsia="en-AU"/>
              </w:rPr>
            </w:pPr>
            <w:r>
              <w:rPr>
                <w:noProof/>
              </w:rPr>
              <w:lastRenderedPageBreak/>
              <w:drawing>
                <wp:inline distT="0" distB="0" distL="0" distR="0" wp14:anchorId="6652C266" wp14:editId="234AC2C7">
                  <wp:extent cx="2371725" cy="2371725"/>
                  <wp:effectExtent l="0" t="0" r="0" b="0"/>
                  <wp:docPr id="1247423848" name="Picture 124742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894BFB" w14:paraId="4A082EFC" w14:textId="5C37E07C">
            <w:pPr>
              <w:pStyle w:val="Normal"/>
              <w:rPr>
                <w:rFonts w:ascii="Arial" w:hAnsi="Arial" w:eastAsia="Arial" w:cs="Arial"/>
                <w:color w:val="000000"/>
                <w:sz w:val="20"/>
                <w:szCs w:val="20"/>
                <w:lang w:eastAsia="en-AU"/>
              </w:rPr>
            </w:pPr>
            <w:r w:rsidRPr="37876230" w:rsidR="00894BFB">
              <w:rPr>
                <w:rFonts w:ascii="Arial" w:hAnsi="Arial" w:eastAsia="Arial" w:cs="Arial"/>
                <w:color w:val="000000" w:themeColor="text1" w:themeTint="FF" w:themeShade="FF"/>
                <w:sz w:val="20"/>
                <w:szCs w:val="20"/>
                <w:lang w:eastAsia="en-AU"/>
              </w:rPr>
              <w:t>You can never be too experienced for safety. Match your gear with the conditions out there and wear protective clothing. #BeAwareOutThere</w:t>
            </w:r>
            <w:r>
              <w:br/>
            </w:r>
            <w:r w:rsidRPr="37876230" w:rsidR="00894BFB">
              <w:rPr>
                <w:rFonts w:ascii="Arial" w:hAnsi="Arial" w:eastAsia="Arial" w:cs="Arial"/>
                <w:color w:val="000000" w:themeColor="text1" w:themeTint="FF" w:themeShade="FF"/>
                <w:sz w:val="20"/>
                <w:szCs w:val="20"/>
                <w:lang w:eastAsia="en-AU"/>
              </w:rPr>
              <w:t>More information about off-road rider safety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894BFB" w:rsidTr="37876230" w14:paraId="212D8266" w14:textId="77777777">
        <w:trPr>
          <w:trHeight w:val="2160"/>
        </w:trPr>
        <w:tc>
          <w:tcPr>
            <w:tcW w:w="3964" w:type="dxa"/>
            <w:shd w:val="clear" w:color="auto" w:fill="auto"/>
            <w:tcMar/>
            <w:vAlign w:val="center"/>
            <w:hideMark/>
          </w:tcPr>
          <w:p w:rsidRPr="005F6723" w:rsidR="00894BFB" w:rsidP="363F1FA2" w:rsidRDefault="363F1FA2" w14:paraId="7CF245D7" w14:textId="36851F0E">
            <w:pPr>
              <w:rPr>
                <w:lang w:eastAsia="en-AU"/>
              </w:rPr>
            </w:pPr>
            <w:r>
              <w:rPr>
                <w:noProof/>
              </w:rPr>
              <w:drawing>
                <wp:inline distT="0" distB="0" distL="0" distR="0" wp14:anchorId="4E4887A8" wp14:editId="20B3CFAC">
                  <wp:extent cx="2371725" cy="2371725"/>
                  <wp:effectExtent l="0" t="0" r="0" b="0"/>
                  <wp:docPr id="1709768464" name="Picture 170976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894BFB" w14:paraId="756E3D2B" w14:textId="7FFD0972">
            <w:pPr>
              <w:pStyle w:val="Normal"/>
              <w:rPr>
                <w:rFonts w:ascii="Arial" w:hAnsi="Arial" w:eastAsia="Arial" w:cs="Arial"/>
                <w:color w:val="000000"/>
                <w:sz w:val="20"/>
                <w:szCs w:val="20"/>
                <w:lang w:eastAsia="en-AU"/>
              </w:rPr>
            </w:pPr>
            <w:r w:rsidRPr="37876230" w:rsidR="00894BFB">
              <w:rPr>
                <w:rFonts w:ascii="Arial" w:hAnsi="Arial" w:eastAsia="Arial" w:cs="Arial"/>
                <w:color w:val="000000" w:themeColor="text1" w:themeTint="FF" w:themeShade="FF"/>
                <w:sz w:val="20"/>
                <w:szCs w:val="20"/>
                <w:lang w:eastAsia="en-AU"/>
              </w:rPr>
              <w:t xml:space="preserve">The best way to protect yourself on the bike is to anticipate and avoid obstacles. </w:t>
            </w:r>
            <w:r>
              <w:br/>
            </w:r>
            <w:r w:rsidRPr="37876230" w:rsidR="00894BFB">
              <w:rPr>
                <w:rFonts w:ascii="Arial" w:hAnsi="Arial" w:eastAsia="Arial" w:cs="Arial"/>
                <w:color w:val="000000" w:themeColor="text1" w:themeTint="FF" w:themeShade="FF"/>
                <w:sz w:val="20"/>
                <w:szCs w:val="20"/>
                <w:lang w:eastAsia="en-AU"/>
              </w:rPr>
              <w:t xml:space="preserve">And when the weather changes, so do the conditions. </w:t>
            </w:r>
            <w:r>
              <w:br/>
            </w:r>
            <w:r w:rsidRPr="37876230" w:rsidR="00894BFB">
              <w:rPr>
                <w:rFonts w:ascii="Arial" w:hAnsi="Arial" w:eastAsia="Arial" w:cs="Arial"/>
                <w:color w:val="000000" w:themeColor="text1" w:themeTint="FF" w:themeShade="FF"/>
                <w:sz w:val="20"/>
                <w:szCs w:val="20"/>
                <w:lang w:eastAsia="en-AU"/>
              </w:rPr>
              <w:t>Stay alert for hazards and unexpected changes on the trail. #BeAwareOutThere</w:t>
            </w:r>
            <w:r>
              <w:br/>
            </w:r>
            <w:r w:rsidRPr="37876230" w:rsidR="00894BFB">
              <w:rPr>
                <w:rFonts w:ascii="Arial" w:hAnsi="Arial" w:eastAsia="Arial" w:cs="Arial"/>
                <w:color w:val="000000" w:themeColor="text1" w:themeTint="FF" w:themeShade="FF"/>
                <w:sz w:val="20"/>
                <w:szCs w:val="20"/>
                <w:lang w:eastAsia="en-AU"/>
              </w:rPr>
              <w:t>Why you should be aware out there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894BFB" w:rsidTr="37876230" w14:paraId="58076182" w14:textId="77777777">
        <w:trPr>
          <w:trHeight w:val="2190"/>
        </w:trPr>
        <w:tc>
          <w:tcPr>
            <w:tcW w:w="3964" w:type="dxa"/>
            <w:shd w:val="clear" w:color="auto" w:fill="auto"/>
            <w:tcMar/>
            <w:vAlign w:val="center"/>
            <w:hideMark/>
          </w:tcPr>
          <w:p w:rsidRPr="005F6723" w:rsidR="00894BFB" w:rsidP="363F1FA2" w:rsidRDefault="363F1FA2" w14:paraId="69F04C8F" w14:textId="2D141D12">
            <w:pPr>
              <w:rPr>
                <w:lang w:eastAsia="en-AU"/>
              </w:rPr>
            </w:pPr>
            <w:r>
              <w:rPr>
                <w:noProof/>
              </w:rPr>
              <w:drawing>
                <wp:inline distT="0" distB="0" distL="0" distR="0" wp14:anchorId="51AD6EBC" wp14:editId="2ADEDAE5">
                  <wp:extent cx="2371725" cy="2371725"/>
                  <wp:effectExtent l="0" t="0" r="0" b="0"/>
                  <wp:docPr id="208281031" name="Picture 20828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894BFB" w14:paraId="42B5EB0E" w14:textId="1D9409C9">
            <w:pPr>
              <w:pStyle w:val="Normal"/>
              <w:rPr>
                <w:rFonts w:ascii="Arial" w:hAnsi="Arial" w:eastAsia="Arial" w:cs="Arial"/>
                <w:color w:val="000000"/>
                <w:sz w:val="20"/>
                <w:szCs w:val="20"/>
                <w:lang w:eastAsia="en-AU"/>
              </w:rPr>
            </w:pPr>
            <w:r w:rsidRPr="37876230" w:rsidR="00894BFB">
              <w:rPr>
                <w:rFonts w:ascii="Arial" w:hAnsi="Arial" w:eastAsia="Arial" w:cs="Arial"/>
                <w:color w:val="000000" w:themeColor="text1" w:themeTint="FF" w:themeShade="FF"/>
                <w:sz w:val="20"/>
                <w:szCs w:val="20"/>
                <w:lang w:eastAsia="en-AU"/>
              </w:rPr>
              <w:t xml:space="preserve">Prepare your bike for the conditions out there. Check your brakes, that you have good tyre </w:t>
            </w:r>
            <w:proofErr w:type="gramStart"/>
            <w:r w:rsidRPr="37876230" w:rsidR="00894BFB">
              <w:rPr>
                <w:rFonts w:ascii="Arial" w:hAnsi="Arial" w:eastAsia="Arial" w:cs="Arial"/>
                <w:color w:val="000000" w:themeColor="text1" w:themeTint="FF" w:themeShade="FF"/>
                <w:sz w:val="20"/>
                <w:szCs w:val="20"/>
                <w:lang w:eastAsia="en-AU"/>
              </w:rPr>
              <w:t>tread</w:t>
            </w:r>
            <w:proofErr w:type="gramEnd"/>
            <w:r w:rsidRPr="37876230" w:rsidR="00894BFB">
              <w:rPr>
                <w:rFonts w:ascii="Arial" w:hAnsi="Arial" w:eastAsia="Arial" w:cs="Arial"/>
                <w:color w:val="000000" w:themeColor="text1" w:themeTint="FF" w:themeShade="FF"/>
                <w:sz w:val="20"/>
                <w:szCs w:val="20"/>
                <w:lang w:eastAsia="en-AU"/>
              </w:rPr>
              <w:t xml:space="preserve"> and your throttle doesn't stick before you hit the accelerator. #BeAwareOutThere</w:t>
            </w:r>
            <w:r>
              <w:br/>
            </w:r>
            <w:r w:rsidRPr="37876230" w:rsidR="00894BFB">
              <w:rPr>
                <w:rFonts w:ascii="Arial" w:hAnsi="Arial" w:eastAsia="Arial" w:cs="Arial"/>
                <w:color w:val="000000" w:themeColor="text1" w:themeTint="FF" w:themeShade="FF"/>
                <w:sz w:val="20"/>
                <w:szCs w:val="20"/>
                <w:lang w:eastAsia="en-AU"/>
              </w:rPr>
              <w:t>Find out more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894BFB" w:rsidTr="37876230" w14:paraId="16AB2768" w14:textId="77777777">
        <w:trPr>
          <w:trHeight w:val="2130"/>
        </w:trPr>
        <w:tc>
          <w:tcPr>
            <w:tcW w:w="3964" w:type="dxa"/>
            <w:shd w:val="clear" w:color="auto" w:fill="auto"/>
            <w:tcMar/>
            <w:vAlign w:val="center"/>
            <w:hideMark/>
          </w:tcPr>
          <w:p w:rsidRPr="005F6723" w:rsidR="00894BFB" w:rsidP="363F1FA2" w:rsidRDefault="363F1FA2" w14:paraId="2E34A7DF" w14:textId="5B618B38">
            <w:pPr>
              <w:rPr>
                <w:lang w:eastAsia="en-AU"/>
              </w:rPr>
            </w:pPr>
            <w:r>
              <w:rPr>
                <w:noProof/>
              </w:rPr>
              <w:lastRenderedPageBreak/>
              <w:drawing>
                <wp:inline distT="0" distB="0" distL="0" distR="0" wp14:anchorId="236C8708" wp14:editId="50CBC4D5">
                  <wp:extent cx="2371725" cy="2371725"/>
                  <wp:effectExtent l="0" t="0" r="0" b="0"/>
                  <wp:docPr id="1087426179" name="Picture 10874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894BFB" w14:paraId="3518E237" w14:textId="6249964E">
            <w:pPr>
              <w:pStyle w:val="Normal"/>
              <w:rPr>
                <w:rFonts w:ascii="Arial" w:hAnsi="Arial" w:eastAsia="Arial" w:cs="Arial"/>
                <w:color w:val="000000"/>
                <w:sz w:val="20"/>
                <w:szCs w:val="20"/>
                <w:lang w:eastAsia="en-AU"/>
              </w:rPr>
            </w:pPr>
            <w:r w:rsidRPr="37876230" w:rsidR="00894BFB">
              <w:rPr>
                <w:rFonts w:ascii="Arial" w:hAnsi="Arial" w:eastAsia="Arial" w:cs="Arial"/>
                <w:color w:val="000000" w:themeColor="text1" w:themeTint="FF" w:themeShade="FF"/>
                <w:sz w:val="20"/>
                <w:szCs w:val="20"/>
                <w:lang w:eastAsia="en-AU"/>
              </w:rPr>
              <w:t xml:space="preserve">Anything can happen out there. Remember to carry a first aid kit, phone, </w:t>
            </w:r>
            <w:r w:rsidRPr="37876230" w:rsidR="00AE72AE">
              <w:rPr>
                <w:rFonts w:ascii="Arial" w:hAnsi="Arial" w:eastAsia="Arial" w:cs="Arial"/>
                <w:color w:val="000000" w:themeColor="text1" w:themeTint="FF" w:themeShade="FF"/>
                <w:sz w:val="20"/>
                <w:szCs w:val="20"/>
                <w:lang w:eastAsia="en-AU"/>
              </w:rPr>
              <w:t xml:space="preserve">and bring </w:t>
            </w:r>
            <w:r w:rsidRPr="37876230" w:rsidR="00894BFB">
              <w:rPr>
                <w:rFonts w:ascii="Arial" w:hAnsi="Arial" w:eastAsia="Arial" w:cs="Arial"/>
                <w:color w:val="000000" w:themeColor="text1" w:themeTint="FF" w:themeShade="FF"/>
                <w:sz w:val="20"/>
                <w:szCs w:val="20"/>
                <w:lang w:eastAsia="en-AU"/>
              </w:rPr>
              <w:t xml:space="preserve">snacks and water so you're prepared for </w:t>
            </w:r>
            <w:r w:rsidRPr="37876230" w:rsidR="00AE72AE">
              <w:rPr>
                <w:rFonts w:ascii="Arial" w:hAnsi="Arial" w:eastAsia="Arial" w:cs="Arial"/>
                <w:color w:val="000000" w:themeColor="text1" w:themeTint="FF" w:themeShade="FF"/>
                <w:sz w:val="20"/>
                <w:szCs w:val="20"/>
                <w:lang w:eastAsia="en-AU"/>
              </w:rPr>
              <w:t>the unexpected</w:t>
            </w:r>
            <w:r w:rsidRPr="37876230" w:rsidR="00894BFB">
              <w:rPr>
                <w:rFonts w:ascii="Arial" w:hAnsi="Arial" w:eastAsia="Arial" w:cs="Arial"/>
                <w:color w:val="000000" w:themeColor="text1" w:themeTint="FF" w:themeShade="FF"/>
                <w:sz w:val="20"/>
                <w:szCs w:val="20"/>
                <w:lang w:eastAsia="en-AU"/>
              </w:rPr>
              <w:t>. #BeAwareOutThere</w:t>
            </w:r>
            <w:r>
              <w:br/>
            </w:r>
            <w:r w:rsidRPr="37876230" w:rsidR="00894BFB">
              <w:rPr>
                <w:rFonts w:ascii="Arial" w:hAnsi="Arial" w:eastAsia="Arial" w:cs="Arial"/>
                <w:color w:val="000000" w:themeColor="text1" w:themeTint="FF" w:themeShade="FF"/>
                <w:sz w:val="20"/>
                <w:szCs w:val="20"/>
                <w:lang w:eastAsia="en-AU"/>
              </w:rPr>
              <w:t>What to look for out there and more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894BFB" w:rsidTr="37876230" w14:paraId="2417B885" w14:textId="77777777">
        <w:trPr>
          <w:trHeight w:val="2175"/>
        </w:trPr>
        <w:tc>
          <w:tcPr>
            <w:tcW w:w="3964" w:type="dxa"/>
            <w:shd w:val="clear" w:color="auto" w:fill="auto"/>
            <w:tcMar/>
            <w:vAlign w:val="center"/>
            <w:hideMark/>
          </w:tcPr>
          <w:p w:rsidRPr="005F6723" w:rsidR="00894BFB" w:rsidP="363F1FA2" w:rsidRDefault="363F1FA2" w14:paraId="3F1388F0" w14:textId="7D7CD898">
            <w:pPr>
              <w:rPr>
                <w:lang w:eastAsia="en-AU"/>
              </w:rPr>
            </w:pPr>
            <w:r>
              <w:rPr>
                <w:noProof/>
              </w:rPr>
              <w:drawing>
                <wp:inline distT="0" distB="0" distL="0" distR="0" wp14:anchorId="2FE49DFC" wp14:editId="4D2A3AE0">
                  <wp:extent cx="2371725" cy="2371725"/>
                  <wp:effectExtent l="0" t="0" r="0" b="0"/>
                  <wp:docPr id="990483467" name="Picture 99048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AE72AE" w14:paraId="6B7935F4" w14:textId="6FA91DF6">
            <w:pPr>
              <w:pStyle w:val="Normal"/>
              <w:rPr>
                <w:rFonts w:ascii="Arial" w:hAnsi="Arial" w:eastAsia="Arial" w:cs="Arial"/>
                <w:color w:val="000000"/>
                <w:sz w:val="20"/>
                <w:szCs w:val="20"/>
                <w:lang w:eastAsia="en-AU"/>
              </w:rPr>
            </w:pPr>
            <w:r w:rsidRPr="37876230" w:rsidR="00AE72AE">
              <w:rPr>
                <w:rFonts w:ascii="Arial" w:hAnsi="Arial" w:eastAsia="Arial" w:cs="Arial"/>
                <w:color w:val="000000" w:themeColor="text1" w:themeTint="FF" w:themeShade="FF"/>
                <w:sz w:val="20"/>
                <w:szCs w:val="20"/>
                <w:lang w:eastAsia="en-AU"/>
              </w:rPr>
              <w:t>Before every</w:t>
            </w:r>
            <w:r w:rsidRPr="37876230" w:rsidR="00894BFB">
              <w:rPr>
                <w:rFonts w:ascii="Arial" w:hAnsi="Arial" w:eastAsia="Arial" w:cs="Arial"/>
                <w:color w:val="000000" w:themeColor="text1" w:themeTint="FF" w:themeShade="FF"/>
                <w:sz w:val="20"/>
                <w:szCs w:val="20"/>
                <w:lang w:eastAsia="en-AU"/>
              </w:rPr>
              <w:t xml:space="preserve"> ride, let people know where you’re headed and be prepared to get help when you need it. #BeAwareOutThere</w:t>
            </w:r>
            <w:r>
              <w:br/>
            </w:r>
            <w:r w:rsidRPr="37876230" w:rsidR="00894BFB">
              <w:rPr>
                <w:rFonts w:ascii="Arial" w:hAnsi="Arial" w:eastAsia="Arial" w:cs="Arial"/>
                <w:color w:val="000000" w:themeColor="text1" w:themeTint="FF" w:themeShade="FF"/>
                <w:sz w:val="20"/>
                <w:szCs w:val="20"/>
                <w:lang w:eastAsia="en-AU"/>
              </w:rPr>
              <w:t>Learn more about how to ride safe off-road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F6723" w:rsidR="00894BFB" w:rsidTr="37876230" w14:paraId="4F219A2D" w14:textId="77777777">
        <w:trPr>
          <w:trHeight w:val="2280"/>
        </w:trPr>
        <w:tc>
          <w:tcPr>
            <w:tcW w:w="3964" w:type="dxa"/>
            <w:shd w:val="clear" w:color="auto" w:fill="auto"/>
            <w:tcMar/>
            <w:vAlign w:val="center"/>
            <w:hideMark/>
          </w:tcPr>
          <w:p w:rsidRPr="005F6723" w:rsidR="00894BFB" w:rsidP="15DF0885" w:rsidRDefault="15DF0885" w14:paraId="3D0E88EE" w14:textId="03B19F33">
            <w:pPr>
              <w:rPr>
                <w:lang w:eastAsia="en-AU"/>
              </w:rPr>
            </w:pPr>
            <w:r>
              <w:rPr>
                <w:noProof/>
              </w:rPr>
              <w:drawing>
                <wp:inline distT="0" distB="0" distL="0" distR="0" wp14:anchorId="7D6C192A" wp14:editId="7D0E2DFF">
                  <wp:extent cx="2371725" cy="2371725"/>
                  <wp:effectExtent l="0" t="0" r="0" b="0"/>
                  <wp:docPr id="536551376" name="Picture 53655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295" w:type="dxa"/>
            <w:shd w:val="clear" w:color="auto" w:fill="auto"/>
            <w:tcMar/>
            <w:hideMark/>
          </w:tcPr>
          <w:p w:rsidRPr="005F6723" w:rsidR="00894BFB" w:rsidP="37876230" w:rsidRDefault="00894BFB" w14:paraId="71A7D84B" w14:textId="03A02F3A">
            <w:pPr>
              <w:pStyle w:val="Normal"/>
              <w:rPr>
                <w:rFonts w:ascii="Arial" w:hAnsi="Arial" w:eastAsia="Arial" w:cs="Arial"/>
                <w:color w:val="000000" w:themeColor="text1" w:themeTint="FF" w:themeShade="FF"/>
                <w:sz w:val="20"/>
                <w:szCs w:val="20"/>
                <w:lang w:eastAsia="en-AU"/>
              </w:rPr>
            </w:pPr>
            <w:r w:rsidRPr="37876230" w:rsidR="00894BFB">
              <w:rPr>
                <w:rFonts w:ascii="Arial" w:hAnsi="Arial" w:eastAsia="Arial" w:cs="Arial"/>
                <w:sz w:val="20"/>
                <w:szCs w:val="20"/>
                <w:lang w:eastAsia="en-AU"/>
              </w:rPr>
              <w:t xml:space="preserve">There’s one thing you can always expect to encounter off-road. The unexpected. </w:t>
            </w:r>
            <w:r>
              <w:br/>
            </w:r>
            <w:r w:rsidRPr="37876230" w:rsidR="00894BFB">
              <w:rPr>
                <w:rFonts w:ascii="Arial" w:hAnsi="Arial" w:eastAsia="Arial" w:cs="Arial"/>
                <w:sz w:val="20"/>
                <w:szCs w:val="20"/>
                <w:lang w:eastAsia="en-AU"/>
              </w:rPr>
              <w:t xml:space="preserve">And the only way to prepare for the unexpected is to be aware. </w:t>
            </w:r>
            <w:r>
              <w:br/>
            </w:r>
            <w:r w:rsidRPr="37876230" w:rsidR="00894BFB">
              <w:rPr>
                <w:rFonts w:ascii="Arial" w:hAnsi="Arial" w:eastAsia="Arial" w:cs="Arial"/>
                <w:sz w:val="20"/>
                <w:szCs w:val="20"/>
                <w:lang w:eastAsia="en-AU"/>
              </w:rPr>
              <w:t xml:space="preserve">Aware of the terrain and the conditions. </w:t>
            </w:r>
            <w:r>
              <w:br/>
            </w:r>
            <w:r w:rsidRPr="37876230" w:rsidR="00894BFB">
              <w:rPr>
                <w:rFonts w:ascii="Arial" w:hAnsi="Arial" w:eastAsia="Arial" w:cs="Arial"/>
                <w:sz w:val="20"/>
                <w:szCs w:val="20"/>
                <w:lang w:eastAsia="en-AU"/>
              </w:rPr>
              <w:t xml:space="preserve">Aware of the condition and performance of your bike, and your safety gear. </w:t>
            </w:r>
            <w:r>
              <w:br/>
            </w:r>
            <w:r w:rsidRPr="37876230" w:rsidR="00894BFB">
              <w:rPr>
                <w:rFonts w:ascii="Arial" w:hAnsi="Arial" w:eastAsia="Arial" w:cs="Arial"/>
                <w:sz w:val="20"/>
                <w:szCs w:val="20"/>
                <w:lang w:eastAsia="en-AU"/>
              </w:rPr>
              <w:t xml:space="preserve">Aware of your limitations and the abilities of those you are with. </w:t>
            </w:r>
            <w:r>
              <w:br/>
            </w:r>
            <w:r w:rsidRPr="37876230" w:rsidR="00894BFB">
              <w:rPr>
                <w:rFonts w:ascii="Arial" w:hAnsi="Arial" w:eastAsia="Arial" w:cs="Arial"/>
                <w:sz w:val="20"/>
                <w:szCs w:val="20"/>
                <w:lang w:eastAsia="en-AU"/>
              </w:rPr>
              <w:t xml:space="preserve">Aware that being alert could be the difference between having a great day and having a problem. </w:t>
            </w:r>
            <w:r>
              <w:br/>
            </w:r>
            <w:r w:rsidRPr="37876230" w:rsidR="00894BFB">
              <w:rPr>
                <w:rFonts w:ascii="Arial" w:hAnsi="Arial" w:eastAsia="Arial" w:cs="Arial"/>
                <w:sz w:val="20"/>
                <w:szCs w:val="20"/>
                <w:lang w:eastAsia="en-AU"/>
              </w:rPr>
              <w:t>#Be</w:t>
            </w:r>
            <w:r w:rsidRPr="37876230" w:rsidR="00AE72AE">
              <w:rPr>
                <w:rFonts w:ascii="Arial" w:hAnsi="Arial" w:eastAsia="Arial" w:cs="Arial"/>
                <w:sz w:val="20"/>
                <w:szCs w:val="20"/>
                <w:lang w:eastAsia="en-AU"/>
              </w:rPr>
              <w:t>A</w:t>
            </w:r>
            <w:r w:rsidRPr="37876230" w:rsidR="00894BFB">
              <w:rPr>
                <w:rFonts w:ascii="Arial" w:hAnsi="Arial" w:eastAsia="Arial" w:cs="Arial"/>
                <w:sz w:val="20"/>
                <w:szCs w:val="20"/>
                <w:lang w:eastAsia="en-AU"/>
              </w:rPr>
              <w:t>ware</w:t>
            </w:r>
            <w:r w:rsidRPr="37876230" w:rsidR="00AE72AE">
              <w:rPr>
                <w:rFonts w:ascii="Arial" w:hAnsi="Arial" w:eastAsia="Arial" w:cs="Arial"/>
                <w:sz w:val="20"/>
                <w:szCs w:val="20"/>
                <w:lang w:eastAsia="en-AU"/>
              </w:rPr>
              <w:t>O</w:t>
            </w:r>
            <w:r w:rsidRPr="37876230" w:rsidR="00894BFB">
              <w:rPr>
                <w:rFonts w:ascii="Arial" w:hAnsi="Arial" w:eastAsia="Arial" w:cs="Arial"/>
                <w:sz w:val="20"/>
                <w:szCs w:val="20"/>
                <w:lang w:eastAsia="en-AU"/>
              </w:rPr>
              <w:t>ut</w:t>
            </w:r>
            <w:r w:rsidRPr="37876230" w:rsidR="00AE72AE">
              <w:rPr>
                <w:rFonts w:ascii="Arial" w:hAnsi="Arial" w:eastAsia="Arial" w:cs="Arial"/>
                <w:sz w:val="20"/>
                <w:szCs w:val="20"/>
                <w:lang w:eastAsia="en-AU"/>
              </w:rPr>
              <w:t>T</w:t>
            </w:r>
            <w:r w:rsidRPr="37876230" w:rsidR="00894BFB">
              <w:rPr>
                <w:rFonts w:ascii="Arial" w:hAnsi="Arial" w:eastAsia="Arial" w:cs="Arial"/>
                <w:sz w:val="20"/>
                <w:szCs w:val="20"/>
                <w:lang w:eastAsia="en-AU"/>
              </w:rPr>
              <w:t xml:space="preserve">here. </w:t>
            </w:r>
            <w:r>
              <w:br/>
            </w:r>
            <w:r w:rsidRPr="37876230" w:rsidR="00894BFB">
              <w:rPr>
                <w:rFonts w:ascii="Arial" w:hAnsi="Arial" w:eastAsia="Arial" w:cs="Arial"/>
                <w:sz w:val="20"/>
                <w:szCs w:val="20"/>
                <w:lang w:eastAsia="en-AU"/>
              </w:rPr>
              <w:t>More info at www.betterhealth.vic.gov.au/</w:t>
            </w:r>
            <w:r w:rsidRPr="37876230" w:rsidR="26F812CE">
              <w:rPr>
                <w:rFonts w:ascii="Arial" w:hAnsi="Arial" w:eastAsia="Arial" w:cs="Arial"/>
                <w:color w:val="000000" w:themeColor="text1" w:themeTint="FF" w:themeShade="FF"/>
                <w:sz w:val="20"/>
                <w:szCs w:val="20"/>
                <w:lang w:eastAsia="en-AU"/>
              </w:rPr>
              <w:t>offroadriding</w:t>
            </w:r>
          </w:p>
        </w:tc>
      </w:tr>
    </w:tbl>
    <w:p w:rsidR="00894BFB" w:rsidRDefault="00894BFB" w14:paraId="2B95ACF2" w14:textId="73EA9DD9">
      <w:pPr>
        <w:rPr>
          <w:rFonts w:ascii="Arial" w:hAnsi="Arial" w:cs="Arial"/>
        </w:rPr>
      </w:pPr>
    </w:p>
    <w:p w:rsidR="15DF0885" w:rsidP="15DF0885" w:rsidRDefault="15DF0885" w14:paraId="1DC7E5D5" w14:textId="1EC1034C">
      <w:pPr>
        <w:pStyle w:val="Title"/>
        <w:rPr>
          <w:rFonts w:ascii="Arial" w:hAnsi="Arial" w:cs="Arial"/>
          <w:sz w:val="32"/>
          <w:szCs w:val="32"/>
        </w:rPr>
      </w:pPr>
    </w:p>
    <w:p w:rsidR="00894BFB" w:rsidP="00894BFB" w:rsidRDefault="003E2DAE" w14:paraId="15B380C7" w14:textId="09DD6F00">
      <w:pPr>
        <w:pStyle w:val="Title"/>
        <w:rPr>
          <w:rFonts w:ascii="Arial" w:hAnsi="Arial" w:cs="Arial"/>
          <w:sz w:val="32"/>
          <w:szCs w:val="32"/>
        </w:rPr>
      </w:pPr>
      <w:r>
        <w:rPr>
          <w:rFonts w:ascii="Arial" w:hAnsi="Arial" w:cs="Arial"/>
          <w:sz w:val="32"/>
          <w:szCs w:val="32"/>
        </w:rPr>
        <w:t>Bystander</w:t>
      </w:r>
      <w:r w:rsidR="00894BFB">
        <w:rPr>
          <w:rFonts w:ascii="Arial" w:hAnsi="Arial" w:cs="Arial"/>
          <w:sz w:val="32"/>
          <w:szCs w:val="32"/>
        </w:rPr>
        <w:t xml:space="preserve"> </w:t>
      </w:r>
      <w:r w:rsidRPr="00894BFB" w:rsidR="00894BFB">
        <w:rPr>
          <w:rFonts w:ascii="Arial" w:hAnsi="Arial" w:cs="Arial"/>
          <w:sz w:val="32"/>
          <w:szCs w:val="32"/>
        </w:rPr>
        <w:t>audience</w:t>
      </w:r>
    </w:p>
    <w:p w:rsidR="003E2DAE" w:rsidP="003E2DAE" w:rsidRDefault="003E2DAE" w14:paraId="0EF809DA" w14:textId="5C9EA22C"/>
    <w:tbl>
      <w:tblPr>
        <w:tblW w:w="9469" w:type="dxa"/>
        <w:tblCellMar>
          <w:top w:w="15" w:type="dxa"/>
          <w:bottom w:w="15" w:type="dxa"/>
        </w:tblCellMar>
        <w:tblLook w:val="04A0" w:firstRow="1" w:lastRow="0" w:firstColumn="1" w:lastColumn="0" w:noHBand="0" w:noVBand="1"/>
      </w:tblPr>
      <w:tblGrid>
        <w:gridCol w:w="3964"/>
        <w:gridCol w:w="5505"/>
      </w:tblGrid>
      <w:tr w:rsidRPr="00591EB9" w:rsidR="00591EB9" w:rsidTr="37876230" w14:paraId="14677899" w14:textId="77777777">
        <w:trPr>
          <w:trHeight w:val="2160"/>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591EB9" w:rsidR="00591EB9" w:rsidP="15DF0885" w:rsidRDefault="15DF0885" w14:paraId="701A5ACD" w14:textId="01312328">
            <w:pPr>
              <w:rPr>
                <w:lang w:eastAsia="en-AU"/>
              </w:rPr>
            </w:pPr>
            <w:r>
              <w:rPr>
                <w:noProof/>
              </w:rPr>
              <w:lastRenderedPageBreak/>
              <w:drawing>
                <wp:inline distT="0" distB="0" distL="0" distR="0" wp14:anchorId="6BE9152D" wp14:editId="3F9B020A">
                  <wp:extent cx="2371725" cy="2371725"/>
                  <wp:effectExtent l="0" t="0" r="0" b="0"/>
                  <wp:docPr id="1192377404" name="Picture 119237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505" w:type="dxa"/>
            <w:tcBorders>
              <w:top w:val="single" w:color="auto" w:sz="4" w:space="0"/>
              <w:left w:val="single" w:color="auto" w:sz="4" w:space="0"/>
              <w:bottom w:val="single" w:color="auto" w:sz="4" w:space="0"/>
              <w:right w:val="single" w:color="auto" w:sz="4" w:space="0"/>
            </w:tcBorders>
            <w:shd w:val="clear" w:color="auto" w:fill="auto"/>
            <w:tcMar/>
            <w:hideMark/>
          </w:tcPr>
          <w:p w:rsidRPr="00591EB9" w:rsidR="00591EB9" w:rsidP="37876230" w:rsidRDefault="7CC495BF" w14:paraId="3E1A5CD0" w14:textId="53DD05B4">
            <w:pPr>
              <w:pStyle w:val="Normal"/>
              <w:rPr>
                <w:rFonts w:ascii="Arial" w:hAnsi="Arial" w:eastAsia="Arial" w:cs="Arial"/>
                <w:color w:val="000000" w:themeColor="text1" w:themeTint="FF" w:themeShade="FF"/>
                <w:sz w:val="20"/>
                <w:szCs w:val="20"/>
                <w:lang w:eastAsia="en-AU"/>
              </w:rPr>
            </w:pPr>
            <w:r w:rsidRPr="37876230" w:rsidR="7CC495BF">
              <w:rPr>
                <w:rFonts w:ascii="Arial" w:hAnsi="Arial" w:eastAsia="Arial" w:cs="Arial"/>
                <w:sz w:val="20"/>
                <w:szCs w:val="20"/>
                <w:lang w:eastAsia="en-AU"/>
              </w:rPr>
              <w:t xml:space="preserve">Before your kids go </w:t>
            </w:r>
            <w:proofErr w:type="gramStart"/>
            <w:r w:rsidRPr="37876230" w:rsidR="7CC495BF">
              <w:rPr>
                <w:rFonts w:ascii="Arial" w:hAnsi="Arial" w:eastAsia="Arial" w:cs="Arial"/>
                <w:sz w:val="20"/>
                <w:szCs w:val="20"/>
                <w:lang w:eastAsia="en-AU"/>
              </w:rPr>
              <w:t>riding</w:t>
            </w:r>
            <w:proofErr w:type="gramEnd"/>
            <w:r w:rsidRPr="37876230" w:rsidR="7CC495BF">
              <w:rPr>
                <w:rFonts w:ascii="Arial" w:hAnsi="Arial" w:eastAsia="Arial" w:cs="Arial"/>
                <w:sz w:val="20"/>
                <w:szCs w:val="20"/>
                <w:lang w:eastAsia="en-AU"/>
              </w:rPr>
              <w:t xml:space="preserve"> they should prepare their bike and wear full protective gear. Check the tyre pressure, make sure the brakes are functioning properly, and get the chain adjustment right. They should wear a good fitting helmet, good boots, and a chest protector. #BeAwareOutThere</w:t>
            </w:r>
            <w:r>
              <w:br/>
            </w:r>
            <w:r w:rsidRPr="37876230" w:rsidR="7CC495BF">
              <w:rPr>
                <w:rFonts w:ascii="Arial" w:hAnsi="Arial" w:eastAsia="Arial" w:cs="Arial"/>
                <w:sz w:val="20"/>
                <w:szCs w:val="20"/>
                <w:lang w:eastAsia="en-AU"/>
              </w:rPr>
              <w:t>Learn how to be safer out there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Pr="00591EB9" w:rsidR="00591EB9" w:rsidTr="37876230" w14:paraId="154DFE15" w14:textId="77777777">
        <w:trPr>
          <w:trHeight w:val="1980"/>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591EB9" w:rsidR="00591EB9" w:rsidP="15DF0885" w:rsidRDefault="15DF0885" w14:paraId="608A41AC" w14:textId="36962E64">
            <w:pPr>
              <w:rPr>
                <w:lang w:eastAsia="en-AU"/>
              </w:rPr>
            </w:pPr>
            <w:r>
              <w:rPr>
                <w:noProof/>
              </w:rPr>
              <w:drawing>
                <wp:inline distT="0" distB="0" distL="0" distR="0" wp14:anchorId="51A80C1F" wp14:editId="3DA99131">
                  <wp:extent cx="2371725" cy="2371725"/>
                  <wp:effectExtent l="0" t="0" r="0" b="0"/>
                  <wp:docPr id="993663167" name="Picture 99366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505" w:type="dxa"/>
            <w:tcBorders>
              <w:top w:val="single" w:color="auto" w:sz="4" w:space="0"/>
              <w:left w:val="single" w:color="auto" w:sz="4" w:space="0"/>
              <w:bottom w:val="single" w:color="auto" w:sz="4" w:space="0"/>
              <w:right w:val="single" w:color="auto" w:sz="4" w:space="0"/>
            </w:tcBorders>
            <w:shd w:val="clear" w:color="auto" w:fill="auto"/>
            <w:tcMar/>
            <w:hideMark/>
          </w:tcPr>
          <w:p w:rsidRPr="00591EB9" w:rsidR="00591EB9" w:rsidP="37876230" w:rsidRDefault="7CC495BF" w14:paraId="33065740" w14:textId="433EA958">
            <w:pPr>
              <w:pStyle w:val="Normal"/>
              <w:rPr>
                <w:rFonts w:ascii="Arial" w:hAnsi="Arial" w:eastAsia="Arial" w:cs="Arial"/>
                <w:color w:val="000000" w:themeColor="text1" w:themeTint="FF" w:themeShade="FF"/>
                <w:sz w:val="20"/>
                <w:szCs w:val="20"/>
                <w:lang w:eastAsia="en-AU"/>
              </w:rPr>
            </w:pPr>
            <w:r w:rsidRPr="37876230" w:rsidR="7CC495BF">
              <w:rPr>
                <w:rFonts w:ascii="Arial" w:hAnsi="Arial" w:eastAsia="Arial" w:cs="Arial"/>
                <w:sz w:val="20"/>
                <w:szCs w:val="20"/>
                <w:lang w:eastAsia="en-AU"/>
              </w:rPr>
              <w:t>It’s important for parents to know where their kids are going to be riding, and that they know the terrain and the conditions. Make sure less experienced riders are riding with people that have enough experience. #BeAwareOutThere</w:t>
            </w:r>
            <w:r>
              <w:br/>
            </w:r>
            <w:r w:rsidRPr="37876230" w:rsidR="7CC495BF">
              <w:rPr>
                <w:rFonts w:ascii="Arial" w:hAnsi="Arial" w:eastAsia="Arial" w:cs="Arial"/>
                <w:sz w:val="20"/>
                <w:szCs w:val="20"/>
                <w:lang w:eastAsia="en-AU"/>
              </w:rPr>
              <w:t>Find out more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37876230" w:rsidTr="37876230" w14:paraId="3993F104">
        <w:trPr>
          <w:trHeight w:val="4170"/>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37876230" w:rsidP="37876230" w:rsidRDefault="37876230" w14:paraId="553066D4" w14:textId="7B859663">
            <w:pPr>
              <w:pStyle w:val="Normal"/>
            </w:pPr>
            <w:r w:rsidR="37876230">
              <w:drawing>
                <wp:inline wp14:editId="3F3A06FF" wp14:anchorId="2530E81C">
                  <wp:extent cx="2371725" cy="2371725"/>
                  <wp:effectExtent l="0" t="0" r="0" b="0"/>
                  <wp:docPr id="154336135" name="" title=""/>
                  <wp:cNvGraphicFramePr>
                    <a:graphicFrameLocks noChangeAspect="1"/>
                  </wp:cNvGraphicFramePr>
                  <a:graphic>
                    <a:graphicData uri="http://schemas.openxmlformats.org/drawingml/2006/picture">
                      <pic:pic>
                        <pic:nvPicPr>
                          <pic:cNvPr id="0" name=""/>
                          <pic:cNvPicPr/>
                        </pic:nvPicPr>
                        <pic:blipFill>
                          <a:blip r:embed="Rf7944498d6054ea3">
                            <a:extLst>
                              <a:ext xmlns:a="http://schemas.openxmlformats.org/drawingml/2006/main" uri="{28A0092B-C50C-407E-A947-70E740481C1C}">
                                <a14:useLocalDpi val="0"/>
                              </a:ext>
                            </a:extLst>
                          </a:blip>
                          <a:stretch>
                            <a:fillRect/>
                          </a:stretch>
                        </pic:blipFill>
                        <pic:spPr>
                          <a:xfrm>
                            <a:off x="0" y="0"/>
                            <a:ext cx="2371725" cy="2371725"/>
                          </a:xfrm>
                          <a:prstGeom prst="rect">
                            <a:avLst/>
                          </a:prstGeom>
                        </pic:spPr>
                      </pic:pic>
                    </a:graphicData>
                  </a:graphic>
                </wp:inline>
              </w:drawing>
            </w:r>
          </w:p>
        </w:tc>
        <w:tc>
          <w:tcPr>
            <w:tcW w:w="5505" w:type="dxa"/>
            <w:tcBorders>
              <w:top w:val="single" w:color="auto" w:sz="4" w:space="0"/>
              <w:left w:val="single" w:color="auto" w:sz="4" w:space="0"/>
              <w:bottom w:val="single" w:color="auto" w:sz="4" w:space="0"/>
              <w:right w:val="single" w:color="auto" w:sz="4" w:space="0"/>
            </w:tcBorders>
            <w:shd w:val="clear" w:color="auto" w:fill="auto"/>
            <w:tcMar/>
            <w:hideMark/>
          </w:tcPr>
          <w:p w:rsidR="37876230" w:rsidP="37876230" w:rsidRDefault="37876230" w14:paraId="73194897" w14:textId="475E7684">
            <w:pPr>
              <w:pStyle w:val="Normal"/>
              <w:rPr>
                <w:rFonts w:ascii="Arial" w:hAnsi="Arial" w:eastAsia="Arial" w:cs="Arial"/>
                <w:sz w:val="22"/>
                <w:szCs w:val="22"/>
                <w:lang w:eastAsia="en-AU"/>
              </w:rPr>
            </w:pPr>
            <w:r w:rsidRPr="37876230" w:rsidR="37876230">
              <w:rPr>
                <w:rFonts w:ascii="Arial" w:hAnsi="Arial" w:eastAsia="Arial" w:cs="Arial"/>
                <w:sz w:val="22"/>
                <w:szCs w:val="22"/>
                <w:lang w:eastAsia="en-AU"/>
              </w:rPr>
              <w:t xml:space="preserve">We all want our loved ones to enjoy every ride. Helping them prepare, take care and be aware out there can be the difference between having a great day and having a problem. </w:t>
            </w:r>
          </w:p>
          <w:p w:rsidR="37876230" w:rsidP="37876230" w:rsidRDefault="37876230" w14:paraId="1A2CA993" w14:textId="2DE42055">
            <w:pPr>
              <w:pStyle w:val="Normal"/>
              <w:rPr>
                <w:rFonts w:ascii="Arial" w:hAnsi="Arial" w:eastAsia="Arial" w:cs="Arial"/>
                <w:sz w:val="22"/>
                <w:szCs w:val="22"/>
                <w:lang w:eastAsia="en-AU"/>
              </w:rPr>
            </w:pPr>
          </w:p>
          <w:p w:rsidR="37876230" w:rsidP="37876230" w:rsidRDefault="37876230" w14:paraId="1AA37CD1" w14:textId="6754ED0A">
            <w:pPr>
              <w:pStyle w:val="Normal"/>
              <w:rPr>
                <w:rFonts w:ascii="Arial" w:hAnsi="Arial" w:eastAsia="Arial" w:cs="Arial"/>
                <w:sz w:val="22"/>
                <w:szCs w:val="22"/>
                <w:lang w:eastAsia="en-AU"/>
              </w:rPr>
            </w:pPr>
            <w:r w:rsidRPr="37876230" w:rsidR="37876230">
              <w:rPr>
                <w:rFonts w:ascii="Arial" w:hAnsi="Arial" w:eastAsia="Arial" w:cs="Arial"/>
                <w:sz w:val="22"/>
                <w:szCs w:val="22"/>
                <w:lang w:eastAsia="en-AU"/>
              </w:rPr>
              <w:t>Check they’ve got the right:</w:t>
            </w:r>
          </w:p>
          <w:p w:rsidR="00CA0248" w:rsidP="37876230" w:rsidRDefault="00CA0248" w14:paraId="01D9F972" w14:textId="3C247E1A">
            <w:pPr>
              <w:pStyle w:val="Normal"/>
              <w:rPr>
                <w:rFonts w:ascii="Arial" w:hAnsi="Arial" w:eastAsia="Arial" w:cs="Arial"/>
                <w:sz w:val="22"/>
                <w:szCs w:val="22"/>
                <w:lang w:eastAsia="en-AU"/>
              </w:rPr>
            </w:pPr>
            <w:r w:rsidRPr="37876230" w:rsidR="00CA0248">
              <w:rPr>
                <w:rFonts w:ascii="Segoe UI Emoji" w:hAnsi="Segoe UI Emoji" w:eastAsia="Arial" w:cs="Segoe UI Emoji"/>
                <w:sz w:val="20"/>
                <w:szCs w:val="20"/>
                <w:lang w:eastAsia="en-AU"/>
              </w:rPr>
              <w:t>✔</w:t>
            </w:r>
            <w:r w:rsidRPr="37876230" w:rsidR="00CA0248">
              <w:rPr>
                <w:rFonts w:ascii="Arial" w:hAnsi="Arial" w:eastAsia="Arial" w:cs="Arial"/>
                <w:sz w:val="20"/>
                <w:szCs w:val="20"/>
                <w:lang w:eastAsia="en-AU"/>
              </w:rPr>
              <w:t>️</w:t>
            </w:r>
            <w:r w:rsidRPr="37876230" w:rsidR="37876230">
              <w:rPr>
                <w:rFonts w:ascii="Arial" w:hAnsi="Arial" w:eastAsia="Arial" w:cs="Arial"/>
                <w:sz w:val="22"/>
                <w:szCs w:val="22"/>
                <w:lang w:eastAsia="en-AU"/>
              </w:rPr>
              <w:t xml:space="preserve"> Protection and riding gear</w:t>
            </w:r>
          </w:p>
          <w:p w:rsidR="00CA0248" w:rsidP="37876230" w:rsidRDefault="00CA0248" w14:paraId="3EB10474" w14:textId="09855056">
            <w:pPr>
              <w:pStyle w:val="Normal"/>
              <w:rPr>
                <w:rFonts w:ascii="Arial" w:hAnsi="Arial" w:eastAsia="Arial" w:cs="Arial"/>
                <w:sz w:val="20"/>
                <w:szCs w:val="20"/>
                <w:lang w:eastAsia="en-AU"/>
              </w:rPr>
            </w:pPr>
            <w:r w:rsidRPr="37876230" w:rsidR="00CA0248">
              <w:rPr>
                <w:rFonts w:ascii="Segoe UI Emoji" w:hAnsi="Segoe UI Emoji" w:eastAsia="Arial" w:cs="Segoe UI Emoji"/>
                <w:sz w:val="20"/>
                <w:szCs w:val="20"/>
                <w:lang w:eastAsia="en-AU"/>
              </w:rPr>
              <w:t>✔</w:t>
            </w:r>
            <w:r w:rsidRPr="37876230" w:rsidR="00CA0248">
              <w:rPr>
                <w:rFonts w:ascii="Arial" w:hAnsi="Arial" w:eastAsia="Arial" w:cs="Arial"/>
                <w:sz w:val="20"/>
                <w:szCs w:val="20"/>
                <w:lang w:eastAsia="en-AU"/>
              </w:rPr>
              <w:t>️</w:t>
            </w:r>
            <w:r w:rsidRPr="37876230" w:rsidR="37876230">
              <w:rPr>
                <w:rFonts w:ascii="Arial" w:hAnsi="Arial" w:eastAsia="Arial" w:cs="Arial"/>
                <w:sz w:val="22"/>
                <w:szCs w:val="22"/>
                <w:lang w:eastAsia="en-AU"/>
              </w:rPr>
              <w:t xml:space="preserve"> Locations to ride</w:t>
            </w:r>
          </w:p>
          <w:p w:rsidR="00CA0248" w:rsidP="37876230" w:rsidRDefault="00CA0248" w14:paraId="7379F30D" w14:textId="6A85CF5C">
            <w:pPr>
              <w:pStyle w:val="Normal"/>
              <w:rPr>
                <w:rFonts w:ascii="Arial" w:hAnsi="Arial" w:eastAsia="Arial" w:cs="Arial"/>
                <w:sz w:val="20"/>
                <w:szCs w:val="20"/>
                <w:lang w:eastAsia="en-AU"/>
              </w:rPr>
            </w:pPr>
            <w:r w:rsidRPr="37876230" w:rsidR="00CA0248">
              <w:rPr>
                <w:rFonts w:ascii="Segoe UI Emoji" w:hAnsi="Segoe UI Emoji" w:eastAsia="Arial" w:cs="Segoe UI Emoji"/>
                <w:sz w:val="20"/>
                <w:szCs w:val="20"/>
                <w:lang w:eastAsia="en-AU"/>
              </w:rPr>
              <w:t>✔</w:t>
            </w:r>
            <w:r w:rsidRPr="37876230" w:rsidR="00CA0248">
              <w:rPr>
                <w:rFonts w:ascii="Arial" w:hAnsi="Arial" w:eastAsia="Arial" w:cs="Arial"/>
                <w:sz w:val="20"/>
                <w:szCs w:val="20"/>
                <w:lang w:eastAsia="en-AU"/>
              </w:rPr>
              <w:t>️</w:t>
            </w:r>
            <w:r w:rsidRPr="37876230" w:rsidR="37876230">
              <w:rPr>
                <w:rFonts w:ascii="Arial" w:hAnsi="Arial" w:eastAsia="Arial" w:cs="Arial"/>
                <w:sz w:val="22"/>
                <w:szCs w:val="22"/>
                <w:lang w:eastAsia="en-AU"/>
              </w:rPr>
              <w:t xml:space="preserve"> Training and skills</w:t>
            </w:r>
          </w:p>
          <w:p w:rsidR="37876230" w:rsidP="37876230" w:rsidRDefault="37876230" w14:paraId="4AB1090B" w14:textId="378D4EFB">
            <w:pPr>
              <w:pStyle w:val="Normal"/>
              <w:rPr>
                <w:rFonts w:ascii="Arial" w:hAnsi="Arial" w:eastAsia="Arial" w:cs="Arial"/>
                <w:sz w:val="22"/>
                <w:szCs w:val="22"/>
                <w:lang w:eastAsia="en-AU"/>
              </w:rPr>
            </w:pPr>
          </w:p>
          <w:p w:rsidR="37876230" w:rsidP="37876230" w:rsidRDefault="37876230" w14:paraId="05D20C26" w14:textId="2E34AC49">
            <w:pPr>
              <w:pStyle w:val="Normal"/>
              <w:rPr>
                <w:rFonts w:ascii="Arial" w:hAnsi="Arial" w:eastAsia="Arial" w:cs="Arial"/>
                <w:color w:val="000000" w:themeColor="text1" w:themeTint="FF" w:themeShade="FF"/>
                <w:sz w:val="20"/>
                <w:szCs w:val="20"/>
                <w:lang w:eastAsia="en-AU"/>
              </w:rPr>
            </w:pPr>
            <w:r w:rsidRPr="37876230" w:rsidR="37876230">
              <w:rPr>
                <w:rFonts w:ascii="Arial" w:hAnsi="Arial" w:eastAsia="Arial" w:cs="Arial"/>
                <w:sz w:val="22"/>
                <w:szCs w:val="22"/>
                <w:lang w:eastAsia="en-AU"/>
              </w:rPr>
              <w:t>#</w:t>
            </w:r>
            <w:r w:rsidRPr="37876230" w:rsidR="7CC495BF">
              <w:rPr>
                <w:rFonts w:ascii="Arial" w:hAnsi="Arial" w:eastAsia="Arial" w:cs="Arial"/>
                <w:sz w:val="20"/>
                <w:szCs w:val="20"/>
                <w:lang w:eastAsia="en-AU"/>
              </w:rPr>
              <w:t>BeAwareOutThere</w:t>
            </w:r>
            <w:r>
              <w:br/>
            </w:r>
            <w:r w:rsidRPr="37876230" w:rsidR="7CC495BF">
              <w:rPr>
                <w:rFonts w:ascii="Arial" w:hAnsi="Arial" w:eastAsia="Arial" w:cs="Arial"/>
                <w:sz w:val="20"/>
                <w:szCs w:val="20"/>
                <w:lang w:eastAsia="en-AU"/>
              </w:rPr>
              <w:t>Find out more at www.betterhealth.vic.gov.au/</w:t>
            </w:r>
            <w:r w:rsidRPr="37876230" w:rsidR="26F812CE">
              <w:rPr>
                <w:rFonts w:ascii="Arial" w:hAnsi="Arial" w:eastAsia="Arial" w:cs="Arial"/>
                <w:color w:val="000000" w:themeColor="text1" w:themeTint="FF" w:themeShade="FF"/>
                <w:sz w:val="20"/>
                <w:szCs w:val="20"/>
                <w:lang w:eastAsia="en-AU"/>
              </w:rPr>
              <w:t>offroadriding</w:t>
            </w:r>
          </w:p>
        </w:tc>
      </w:tr>
      <w:tr w:rsidR="15DF0885" w:rsidTr="37876230" w14:paraId="39825193" w14:textId="77777777">
        <w:trPr>
          <w:trHeight w:val="4170"/>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15DF0885" w:rsidP="15DF0885" w:rsidRDefault="15DF0885" w14:paraId="67AE1435" w14:textId="3D76F0B2">
            <w:r>
              <w:rPr>
                <w:noProof/>
              </w:rPr>
              <w:drawing>
                <wp:inline distT="0" distB="0" distL="0" distR="0" wp14:anchorId="672A8C3C" wp14:editId="5FC03B23">
                  <wp:extent cx="2371725" cy="2371725"/>
                  <wp:effectExtent l="0" t="0" r="0" b="0"/>
                  <wp:docPr id="1287010771" name="Picture 128701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505" w:type="dxa"/>
            <w:tcBorders>
              <w:top w:val="single" w:color="auto" w:sz="4" w:space="0"/>
              <w:left w:val="single" w:color="auto" w:sz="4" w:space="0"/>
              <w:bottom w:val="single" w:color="auto" w:sz="4" w:space="0"/>
              <w:right w:val="single" w:color="auto" w:sz="4" w:space="0"/>
            </w:tcBorders>
            <w:shd w:val="clear" w:color="auto" w:fill="auto"/>
            <w:tcMar/>
            <w:hideMark/>
          </w:tcPr>
          <w:p w:rsidR="00CA0248" w:rsidP="37876230" w:rsidRDefault="00CA0248" w14:paraId="269EF5F9" w14:textId="19DD8BDE">
            <w:pPr>
              <w:rPr>
                <w:rFonts w:ascii="Arial" w:hAnsi="Arial" w:eastAsia="Arial" w:cs="Arial"/>
                <w:sz w:val="20"/>
                <w:szCs w:val="20"/>
                <w:lang w:eastAsia="en-AU"/>
              </w:rPr>
            </w:pPr>
            <w:r w:rsidRPr="37876230" w:rsidR="00CA0248">
              <w:rPr>
                <w:rFonts w:ascii="Arial" w:hAnsi="Arial" w:eastAsia="Arial" w:cs="Arial"/>
                <w:sz w:val="20"/>
                <w:szCs w:val="20"/>
                <w:lang w:eastAsia="en-AU"/>
              </w:rPr>
              <w:t xml:space="preserve">Veteran off-road motorcyclist Miles Davis shares his top tips for parents who have kids </w:t>
            </w:r>
            <w:r w:rsidRPr="37876230" w:rsidR="00AE72AE">
              <w:rPr>
                <w:rFonts w:ascii="Arial" w:hAnsi="Arial" w:eastAsia="Arial" w:cs="Arial"/>
                <w:sz w:val="20"/>
                <w:szCs w:val="20"/>
                <w:lang w:eastAsia="en-AU"/>
              </w:rPr>
              <w:t>that</w:t>
            </w:r>
            <w:r w:rsidRPr="37876230" w:rsidR="00CA0248">
              <w:rPr>
                <w:rFonts w:ascii="Arial" w:hAnsi="Arial" w:eastAsia="Arial" w:cs="Arial"/>
                <w:sz w:val="20"/>
                <w:szCs w:val="20"/>
                <w:lang w:eastAsia="en-AU"/>
              </w:rPr>
              <w:t xml:space="preserve"> want to </w:t>
            </w:r>
            <w:r w:rsidRPr="37876230" w:rsidR="00AE72AE">
              <w:rPr>
                <w:rFonts w:ascii="Arial" w:hAnsi="Arial" w:eastAsia="Arial" w:cs="Arial"/>
                <w:sz w:val="20"/>
                <w:szCs w:val="20"/>
                <w:lang w:eastAsia="en-AU"/>
              </w:rPr>
              <w:t>start</w:t>
            </w:r>
            <w:r w:rsidRPr="37876230" w:rsidR="00CA0248">
              <w:rPr>
                <w:rFonts w:ascii="Arial" w:hAnsi="Arial" w:eastAsia="Arial" w:cs="Arial"/>
                <w:sz w:val="20"/>
                <w:szCs w:val="20"/>
                <w:lang w:eastAsia="en-AU"/>
              </w:rPr>
              <w:t xml:space="preserve"> off-road and dirt bike riding:</w:t>
            </w:r>
          </w:p>
          <w:p w:rsidR="00CA0248" w:rsidP="37876230" w:rsidRDefault="00CA0248" w14:paraId="5628AFEC" w14:textId="77777777">
            <w:pPr>
              <w:rPr>
                <w:rFonts w:ascii="Arial" w:hAnsi="Arial" w:eastAsia="Arial" w:cs="Arial"/>
                <w:sz w:val="20"/>
                <w:szCs w:val="20"/>
                <w:lang w:eastAsia="en-AU"/>
              </w:rPr>
            </w:pPr>
            <w:r w:rsidRPr="37876230" w:rsidR="00CA0248">
              <w:rPr>
                <w:rFonts w:ascii="Segoe UI Emoji" w:hAnsi="Segoe UI Emoji" w:eastAsia="Arial" w:cs="Segoe UI Emoji"/>
                <w:sz w:val="20"/>
                <w:szCs w:val="20"/>
                <w:lang w:eastAsia="en-AU"/>
              </w:rPr>
              <w:t>✔</w:t>
            </w:r>
            <w:r w:rsidRPr="37876230" w:rsidR="00CA0248">
              <w:rPr>
                <w:rFonts w:ascii="Arial" w:hAnsi="Arial" w:eastAsia="Arial" w:cs="Arial"/>
                <w:sz w:val="20"/>
                <w:szCs w:val="20"/>
                <w:lang w:eastAsia="en-AU"/>
              </w:rPr>
              <w:t>️</w:t>
            </w:r>
            <w:r w:rsidRPr="37876230" w:rsidR="00CA0248">
              <w:rPr>
                <w:rFonts w:ascii="Arial" w:hAnsi="Arial" w:eastAsia="Arial" w:cs="Arial"/>
                <w:sz w:val="20"/>
                <w:szCs w:val="20"/>
                <w:lang w:eastAsia="en-AU"/>
              </w:rPr>
              <w:t>Wear all the gear, all the time</w:t>
            </w:r>
          </w:p>
          <w:p w:rsidR="00CA0248" w:rsidP="37876230" w:rsidRDefault="00CA0248" w14:paraId="033C39A1" w14:textId="719286D1">
            <w:pPr>
              <w:rPr>
                <w:rFonts w:ascii="Arial" w:hAnsi="Arial" w:eastAsia="Arial" w:cs="Arial"/>
                <w:sz w:val="20"/>
                <w:szCs w:val="20"/>
                <w:lang w:eastAsia="en-AU"/>
              </w:rPr>
            </w:pPr>
            <w:r w:rsidRPr="37876230" w:rsidR="00CA0248">
              <w:rPr>
                <w:rFonts w:ascii="Segoe UI Emoji" w:hAnsi="Segoe UI Emoji" w:eastAsia="Arial" w:cs="Segoe UI Emoji"/>
                <w:sz w:val="20"/>
                <w:szCs w:val="20"/>
                <w:lang w:eastAsia="en-AU"/>
              </w:rPr>
              <w:t>✔</w:t>
            </w:r>
            <w:r w:rsidRPr="37876230" w:rsidR="00CA0248">
              <w:rPr>
                <w:rFonts w:ascii="Arial" w:hAnsi="Arial" w:eastAsia="Arial" w:cs="Arial"/>
                <w:sz w:val="20"/>
                <w:szCs w:val="20"/>
                <w:lang w:eastAsia="en-AU"/>
              </w:rPr>
              <w:t>️</w:t>
            </w:r>
            <w:r w:rsidRPr="37876230" w:rsidR="00CA0248">
              <w:rPr>
                <w:rFonts w:ascii="Arial" w:hAnsi="Arial" w:eastAsia="Arial" w:cs="Arial"/>
                <w:sz w:val="20"/>
                <w:szCs w:val="20"/>
                <w:lang w:eastAsia="en-AU"/>
              </w:rPr>
              <w:t xml:space="preserve"> Learning takes time and practice</w:t>
            </w:r>
          </w:p>
          <w:p w:rsidR="00CA0248" w:rsidP="37876230" w:rsidRDefault="00CA0248" w14:paraId="24A1266D" w14:textId="487A038F">
            <w:pPr>
              <w:rPr>
                <w:rFonts w:ascii="Arial" w:hAnsi="Arial" w:eastAsia="Arial" w:cs="Arial"/>
                <w:sz w:val="20"/>
                <w:szCs w:val="20"/>
                <w:lang w:eastAsia="en-AU"/>
              </w:rPr>
            </w:pPr>
            <w:r w:rsidRPr="37876230" w:rsidR="00CA0248">
              <w:rPr>
                <w:rFonts w:ascii="Segoe UI Emoji" w:hAnsi="Segoe UI Emoji" w:eastAsia="Arial" w:cs="Segoe UI Emoji"/>
                <w:sz w:val="20"/>
                <w:szCs w:val="20"/>
                <w:lang w:eastAsia="en-AU"/>
              </w:rPr>
              <w:t>✔</w:t>
            </w:r>
            <w:r w:rsidRPr="37876230" w:rsidR="00CA0248">
              <w:rPr>
                <w:rFonts w:ascii="Arial" w:hAnsi="Arial" w:eastAsia="Arial" w:cs="Arial"/>
                <w:sz w:val="20"/>
                <w:szCs w:val="20"/>
                <w:lang w:eastAsia="en-AU"/>
              </w:rPr>
              <w:t>️</w:t>
            </w:r>
            <w:r w:rsidRPr="37876230" w:rsidR="00CA0248">
              <w:rPr>
                <w:rFonts w:ascii="Arial" w:hAnsi="Arial" w:eastAsia="Arial" w:cs="Arial"/>
                <w:sz w:val="20"/>
                <w:szCs w:val="20"/>
                <w:lang w:eastAsia="en-AU"/>
              </w:rPr>
              <w:t xml:space="preserve"> Don’t get caught in the hype – </w:t>
            </w:r>
            <w:r w:rsidRPr="37876230" w:rsidR="00AE72AE">
              <w:rPr>
                <w:rFonts w:ascii="Arial" w:hAnsi="Arial" w:eastAsia="Arial" w:cs="Arial"/>
                <w:sz w:val="20"/>
                <w:szCs w:val="20"/>
                <w:lang w:eastAsia="en-AU"/>
              </w:rPr>
              <w:t xml:space="preserve">make sure they </w:t>
            </w:r>
            <w:r w:rsidRPr="37876230" w:rsidR="00CA0248">
              <w:rPr>
                <w:rFonts w:ascii="Arial" w:hAnsi="Arial" w:eastAsia="Arial" w:cs="Arial"/>
                <w:sz w:val="20"/>
                <w:szCs w:val="20"/>
                <w:lang w:eastAsia="en-AU"/>
              </w:rPr>
              <w:t xml:space="preserve">know </w:t>
            </w:r>
            <w:r w:rsidRPr="37876230" w:rsidR="00AE72AE">
              <w:rPr>
                <w:rFonts w:ascii="Arial" w:hAnsi="Arial" w:eastAsia="Arial" w:cs="Arial"/>
                <w:sz w:val="20"/>
                <w:szCs w:val="20"/>
                <w:lang w:eastAsia="en-AU"/>
              </w:rPr>
              <w:t>their</w:t>
            </w:r>
            <w:r w:rsidRPr="37876230" w:rsidR="00CA0248">
              <w:rPr>
                <w:rFonts w:ascii="Arial" w:hAnsi="Arial" w:eastAsia="Arial" w:cs="Arial"/>
                <w:sz w:val="20"/>
                <w:szCs w:val="20"/>
                <w:lang w:eastAsia="en-AU"/>
              </w:rPr>
              <w:t xml:space="preserve"> limits</w:t>
            </w:r>
          </w:p>
          <w:p w:rsidR="00CA0248" w:rsidP="37876230" w:rsidRDefault="00CA0248" w14:paraId="2F637A40" w14:textId="58A5ADEC">
            <w:pPr>
              <w:rPr>
                <w:rFonts w:ascii="Arial" w:hAnsi="Arial" w:eastAsia="Arial" w:cs="Arial"/>
                <w:sz w:val="20"/>
                <w:szCs w:val="20"/>
                <w:lang w:eastAsia="en-AU"/>
              </w:rPr>
            </w:pPr>
            <w:r w:rsidRPr="37876230" w:rsidR="00CA0248">
              <w:rPr>
                <w:rFonts w:ascii="Segoe UI Emoji" w:hAnsi="Segoe UI Emoji" w:eastAsia="Arial" w:cs="Segoe UI Emoji"/>
                <w:sz w:val="20"/>
                <w:szCs w:val="20"/>
                <w:lang w:eastAsia="en-AU"/>
              </w:rPr>
              <w:t>✔</w:t>
            </w:r>
            <w:r w:rsidRPr="37876230" w:rsidR="00CA0248">
              <w:rPr>
                <w:rFonts w:ascii="Arial" w:hAnsi="Arial" w:eastAsia="Arial" w:cs="Arial"/>
                <w:sz w:val="20"/>
                <w:szCs w:val="20"/>
                <w:lang w:eastAsia="en-AU"/>
              </w:rPr>
              <w:t>️</w:t>
            </w:r>
            <w:r w:rsidRPr="37876230" w:rsidR="00CA0248">
              <w:rPr>
                <w:rFonts w:ascii="Arial" w:hAnsi="Arial" w:eastAsia="Arial" w:cs="Arial"/>
                <w:sz w:val="20"/>
                <w:szCs w:val="20"/>
                <w:lang w:eastAsia="en-AU"/>
              </w:rPr>
              <w:t xml:space="preserve"> </w:t>
            </w:r>
            <w:r w:rsidRPr="37876230" w:rsidR="00AE72AE">
              <w:rPr>
                <w:rFonts w:ascii="Arial" w:hAnsi="Arial" w:eastAsia="Arial" w:cs="Arial"/>
                <w:sz w:val="20"/>
                <w:szCs w:val="20"/>
                <w:lang w:eastAsia="en-AU"/>
              </w:rPr>
              <w:t>Check</w:t>
            </w:r>
            <w:r w:rsidRPr="37876230" w:rsidR="00CA0248">
              <w:rPr>
                <w:rFonts w:ascii="Arial" w:hAnsi="Arial" w:eastAsia="Arial" w:cs="Arial"/>
                <w:sz w:val="20"/>
                <w:szCs w:val="20"/>
                <w:lang w:eastAsia="en-AU"/>
              </w:rPr>
              <w:t xml:space="preserve"> the bike is working properly and safely</w:t>
            </w:r>
          </w:p>
          <w:p w:rsidR="00AE72AE" w:rsidP="37876230" w:rsidRDefault="00AE72AE" w14:paraId="71417103" w14:textId="77777777">
            <w:pPr>
              <w:rPr>
                <w:rFonts w:ascii="Arial" w:hAnsi="Arial" w:eastAsia="Arial" w:cs="Arial"/>
                <w:sz w:val="20"/>
                <w:szCs w:val="20"/>
                <w:lang w:eastAsia="en-AU"/>
              </w:rPr>
            </w:pPr>
          </w:p>
          <w:p w:rsidR="00AE72AE" w:rsidP="37876230" w:rsidRDefault="00AE72AE" w14:paraId="0D6AB0B2" w14:textId="77777777">
            <w:pPr>
              <w:rPr>
                <w:rFonts w:ascii="Arial" w:hAnsi="Arial" w:eastAsia="Arial" w:cs="Arial"/>
                <w:sz w:val="20"/>
                <w:szCs w:val="20"/>
                <w:lang w:eastAsia="en-AU"/>
              </w:rPr>
            </w:pPr>
            <w:r w:rsidRPr="37876230" w:rsidR="00AE72AE">
              <w:rPr>
                <w:rFonts w:ascii="Arial" w:hAnsi="Arial" w:eastAsia="Arial" w:cs="Arial"/>
                <w:sz w:val="20"/>
                <w:szCs w:val="20"/>
                <w:lang w:eastAsia="en-AU"/>
              </w:rPr>
              <w:t>#BeAwareOutThere</w:t>
            </w:r>
            <w:r>
              <w:br/>
            </w:r>
          </w:p>
          <w:p w:rsidR="00AE72AE" w:rsidP="37876230" w:rsidRDefault="00AE72AE" w14:paraId="20A229AB" w14:textId="3094DCF8">
            <w:pPr>
              <w:pStyle w:val="Normal"/>
              <w:rPr>
                <w:rFonts w:ascii="Arial" w:hAnsi="Arial" w:eastAsia="Arial" w:cs="Arial"/>
                <w:color w:val="000000" w:themeColor="text1" w:themeTint="FF" w:themeShade="FF"/>
                <w:sz w:val="20"/>
                <w:szCs w:val="20"/>
                <w:lang w:eastAsia="en-AU"/>
              </w:rPr>
            </w:pPr>
            <w:r w:rsidRPr="37876230" w:rsidR="00AE72AE">
              <w:rPr>
                <w:rFonts w:ascii="Arial" w:hAnsi="Arial" w:eastAsia="Arial" w:cs="Arial"/>
                <w:sz w:val="20"/>
                <w:szCs w:val="20"/>
                <w:lang w:eastAsia="en-AU"/>
              </w:rPr>
              <w:t>Find out more at www.betterhealth.vic.gov.au/</w:t>
            </w:r>
            <w:r w:rsidRPr="37876230" w:rsidR="26F812CE">
              <w:rPr>
                <w:rFonts w:ascii="Arial" w:hAnsi="Arial" w:eastAsia="Arial" w:cs="Arial"/>
                <w:color w:val="000000" w:themeColor="text1" w:themeTint="FF" w:themeShade="FF"/>
                <w:sz w:val="20"/>
                <w:szCs w:val="20"/>
                <w:lang w:eastAsia="en-AU"/>
              </w:rPr>
              <w:t>offroadriding</w:t>
            </w:r>
          </w:p>
        </w:tc>
      </w:tr>
    </w:tbl>
    <w:p w:rsidRPr="00100063" w:rsidR="003E2DAE" w:rsidP="003E2DAE" w:rsidRDefault="003E2DAE" w14:paraId="4CC051BE" w14:textId="090CC51C">
      <w:pPr>
        <w:rPr>
          <w:rFonts w:ascii="Century Gothic" w:hAnsi="Century Gothic" w:eastAsia="Times New Roman" w:cs="Arial"/>
          <w:sz w:val="22"/>
          <w:szCs w:val="22"/>
          <w:lang w:eastAsia="en-AU"/>
        </w:rPr>
      </w:pPr>
    </w:p>
    <w:p w:rsidR="15DF0885" w:rsidP="15DF0885" w:rsidRDefault="15DF0885" w14:paraId="749E1A6F" w14:textId="07DC4207">
      <w:pPr>
        <w:pStyle w:val="Title"/>
        <w:rPr>
          <w:rFonts w:ascii="Arial" w:hAnsi="Arial" w:cs="Arial"/>
          <w:sz w:val="32"/>
          <w:szCs w:val="32"/>
        </w:rPr>
      </w:pPr>
    </w:p>
    <w:p w:rsidRPr="00894BFB" w:rsidR="003E2DAE" w:rsidP="003E2DAE" w:rsidRDefault="003E2DAE" w14:paraId="78A14EBD" w14:textId="0E724ADF">
      <w:pPr>
        <w:pStyle w:val="Title"/>
        <w:rPr>
          <w:rFonts w:ascii="Arial" w:hAnsi="Arial" w:cs="Arial"/>
          <w:sz w:val="32"/>
          <w:szCs w:val="32"/>
        </w:rPr>
      </w:pPr>
      <w:r>
        <w:rPr>
          <w:rFonts w:ascii="Arial" w:hAnsi="Arial" w:cs="Arial"/>
          <w:sz w:val="32"/>
          <w:szCs w:val="32"/>
        </w:rPr>
        <w:t>Farm</w:t>
      </w:r>
      <w:r w:rsidRPr="00894BFB">
        <w:rPr>
          <w:rFonts w:ascii="Arial" w:hAnsi="Arial" w:cs="Arial"/>
          <w:sz w:val="32"/>
          <w:szCs w:val="32"/>
        </w:rPr>
        <w:t xml:space="preserve"> </w:t>
      </w:r>
      <w:r>
        <w:rPr>
          <w:rFonts w:ascii="Arial" w:hAnsi="Arial" w:cs="Arial"/>
          <w:sz w:val="32"/>
          <w:szCs w:val="32"/>
        </w:rPr>
        <w:t xml:space="preserve">off-road rider </w:t>
      </w:r>
      <w:r w:rsidRPr="00894BFB">
        <w:rPr>
          <w:rFonts w:ascii="Arial" w:hAnsi="Arial" w:cs="Arial"/>
          <w:sz w:val="32"/>
          <w:szCs w:val="32"/>
        </w:rPr>
        <w:t>audience</w:t>
      </w:r>
    </w:p>
    <w:p w:rsidR="003E2DAE" w:rsidP="003E2DAE" w:rsidRDefault="003E2DAE" w14:paraId="5F56911C" w14:textId="77777777">
      <w:pPr>
        <w:rPr>
          <w:rFonts w:ascii="Arial" w:hAnsi="Arial" w:cs="Arial"/>
        </w:rPr>
      </w:pPr>
    </w:p>
    <w:tbl>
      <w:tblPr>
        <w:tblW w:w="9529" w:type="dxa"/>
        <w:tblCellMar>
          <w:top w:w="15" w:type="dxa"/>
          <w:bottom w:w="15" w:type="dxa"/>
        </w:tblCellMar>
        <w:tblLook w:val="04A0" w:firstRow="1" w:lastRow="0" w:firstColumn="1" w:lastColumn="0" w:noHBand="0" w:noVBand="1"/>
      </w:tblPr>
      <w:tblGrid>
        <w:gridCol w:w="3964"/>
        <w:gridCol w:w="5565"/>
      </w:tblGrid>
      <w:tr w:rsidRPr="004F42B7" w:rsidR="004F42B7" w:rsidTr="37876230" w14:paraId="66163C6D" w14:textId="77777777">
        <w:trPr>
          <w:trHeight w:val="1950"/>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4F42B7" w:rsidR="004F42B7" w:rsidP="15DF0885" w:rsidRDefault="15DF0885" w14:paraId="15253DC7" w14:textId="108FF35B">
            <w:pPr>
              <w:rPr>
                <w:lang w:eastAsia="en-AU"/>
              </w:rPr>
            </w:pPr>
            <w:r>
              <w:rPr>
                <w:noProof/>
              </w:rPr>
              <w:lastRenderedPageBreak/>
              <w:drawing>
                <wp:inline distT="0" distB="0" distL="0" distR="0" wp14:anchorId="11845805" wp14:editId="6D3F1BD0">
                  <wp:extent cx="2371725" cy="2371725"/>
                  <wp:effectExtent l="0" t="0" r="0" b="0"/>
                  <wp:docPr id="457447552" name="Picture 45744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565" w:type="dxa"/>
            <w:tcBorders>
              <w:top w:val="single" w:color="auto" w:sz="4" w:space="0"/>
              <w:left w:val="single" w:color="auto" w:sz="4" w:space="0"/>
              <w:bottom w:val="single" w:color="auto" w:sz="4" w:space="0"/>
              <w:right w:val="single" w:color="auto" w:sz="4" w:space="0"/>
            </w:tcBorders>
            <w:shd w:val="clear" w:color="auto" w:fill="auto"/>
            <w:tcMar/>
            <w:hideMark/>
          </w:tcPr>
          <w:p w:rsidRPr="004F42B7" w:rsidR="004F42B7" w:rsidP="37876230" w:rsidRDefault="310C820A" w14:paraId="50BFB882" w14:textId="77777777">
            <w:pPr>
              <w:rPr>
                <w:rFonts w:ascii="Arial" w:hAnsi="Arial" w:eastAsia="Arial" w:cs="Arial"/>
                <w:sz w:val="20"/>
                <w:szCs w:val="20"/>
                <w:lang w:eastAsia="en-AU"/>
              </w:rPr>
            </w:pPr>
            <w:r w:rsidRPr="37876230" w:rsidR="2AA16AD9">
              <w:rPr>
                <w:rFonts w:ascii="Arial" w:hAnsi="Arial" w:eastAsia="Arial" w:cs="Arial"/>
                <w:sz w:val="20"/>
                <w:szCs w:val="20"/>
                <w:lang w:eastAsia="en-AU"/>
              </w:rPr>
              <w:t>Always grab your helmet before you go. #BeAwareOutThere</w:t>
            </w:r>
            <w:r>
              <w:br/>
            </w:r>
            <w:r w:rsidRPr="37876230" w:rsidR="2AA16AD9">
              <w:rPr>
                <w:rFonts w:ascii="Arial" w:hAnsi="Arial" w:eastAsia="Arial" w:cs="Arial"/>
                <w:sz w:val="20"/>
                <w:szCs w:val="20"/>
                <w:lang w:eastAsia="en-AU"/>
              </w:rPr>
              <w:t>Prepare to be safer out there, visit www.betterhealth.vic.gov.au/ridersafety</w:t>
            </w:r>
          </w:p>
        </w:tc>
      </w:tr>
      <w:tr w:rsidRPr="004F42B7" w:rsidR="004F42B7" w:rsidTr="37876230" w14:paraId="3CF09EA6" w14:textId="77777777">
        <w:trPr>
          <w:trHeight w:val="2175"/>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4F42B7" w:rsidR="004F42B7" w:rsidP="15DF0885" w:rsidRDefault="15DF0885" w14:paraId="7E18FC55" w14:textId="5BB63E7F">
            <w:pPr>
              <w:rPr>
                <w:lang w:eastAsia="en-AU"/>
              </w:rPr>
            </w:pPr>
            <w:r>
              <w:rPr>
                <w:noProof/>
              </w:rPr>
              <w:drawing>
                <wp:inline distT="0" distB="0" distL="0" distR="0" wp14:anchorId="3502F990" wp14:editId="526A913C">
                  <wp:extent cx="2371725" cy="2371725"/>
                  <wp:effectExtent l="0" t="0" r="0" b="0"/>
                  <wp:docPr id="794947154" name="Picture 79494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565" w:type="dxa"/>
            <w:tcBorders>
              <w:top w:val="single" w:color="auto" w:sz="4" w:space="0"/>
              <w:left w:val="single" w:color="auto" w:sz="4" w:space="0"/>
              <w:bottom w:val="single" w:color="auto" w:sz="4" w:space="0"/>
              <w:right w:val="single" w:color="auto" w:sz="4" w:space="0"/>
            </w:tcBorders>
            <w:shd w:val="clear" w:color="auto" w:fill="auto"/>
            <w:tcMar/>
            <w:hideMark/>
          </w:tcPr>
          <w:p w:rsidRPr="004F42B7" w:rsidR="004F42B7" w:rsidP="37876230" w:rsidRDefault="5FBAAA01" w14:paraId="1F9547CF" w14:textId="7FEFF21B">
            <w:pPr>
              <w:rPr>
                <w:rFonts w:ascii="Arial" w:hAnsi="Arial" w:eastAsia="Arial" w:cs="Arial"/>
                <w:sz w:val="20"/>
                <w:szCs w:val="20"/>
                <w:lang w:eastAsia="en-AU"/>
              </w:rPr>
            </w:pPr>
            <w:r w:rsidRPr="37876230" w:rsidR="7D6A6642">
              <w:rPr>
                <w:rFonts w:ascii="Arial" w:hAnsi="Arial" w:eastAsia="Arial" w:cs="Arial"/>
                <w:sz w:val="20"/>
                <w:szCs w:val="20"/>
                <w:lang w:eastAsia="en-AU"/>
              </w:rPr>
              <w:t xml:space="preserve">There’s one thing you can always expect to encounter off-road. The unexpected. </w:t>
            </w:r>
            <w:r>
              <w:br/>
            </w:r>
            <w:r w:rsidRPr="37876230" w:rsidR="7D6A6642">
              <w:rPr>
                <w:rFonts w:ascii="Arial" w:hAnsi="Arial" w:eastAsia="Arial" w:cs="Arial"/>
                <w:sz w:val="20"/>
                <w:szCs w:val="20"/>
                <w:lang w:eastAsia="en-AU"/>
              </w:rPr>
              <w:t xml:space="preserve">And the only way to prepare for the unexpected is to be aware. </w:t>
            </w:r>
            <w:r>
              <w:br/>
            </w:r>
            <w:r w:rsidRPr="37876230" w:rsidR="7D6A6642">
              <w:rPr>
                <w:rFonts w:ascii="Arial" w:hAnsi="Arial" w:eastAsia="Arial" w:cs="Arial"/>
                <w:sz w:val="20"/>
                <w:szCs w:val="20"/>
                <w:lang w:eastAsia="en-AU"/>
              </w:rPr>
              <w:t>Take care and be aware out there. #BeAwareOutThere</w:t>
            </w:r>
            <w:r>
              <w:br/>
            </w:r>
            <w:r w:rsidRPr="37876230" w:rsidR="7D6A6642">
              <w:rPr>
                <w:rFonts w:ascii="Arial" w:hAnsi="Arial" w:eastAsia="Arial" w:cs="Arial"/>
                <w:sz w:val="20"/>
                <w:szCs w:val="20"/>
                <w:lang w:eastAsia="en-AU"/>
              </w:rPr>
              <w:t>More tips on how to be safe out there at www.betterhealth.vic.gov.au/ridersafety</w:t>
            </w:r>
          </w:p>
        </w:tc>
      </w:tr>
      <w:tr w:rsidRPr="004F42B7" w:rsidR="004F42B7" w:rsidTr="37876230" w14:paraId="34A6BF0D" w14:textId="77777777">
        <w:trPr>
          <w:trHeight w:val="2250"/>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4F42B7" w:rsidR="004F42B7" w:rsidP="15DF0885" w:rsidRDefault="15DF0885" w14:paraId="760326F6" w14:textId="1959567F">
            <w:pPr>
              <w:rPr>
                <w:lang w:eastAsia="en-AU"/>
              </w:rPr>
            </w:pPr>
            <w:r>
              <w:rPr>
                <w:noProof/>
              </w:rPr>
              <w:drawing>
                <wp:inline distT="0" distB="0" distL="0" distR="0" wp14:anchorId="1C00F093" wp14:editId="434365FF">
                  <wp:extent cx="2371725" cy="2371725"/>
                  <wp:effectExtent l="0" t="0" r="0" b="0"/>
                  <wp:docPr id="1589485947" name="Picture 158948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565" w:type="dxa"/>
            <w:tcBorders>
              <w:top w:val="single" w:color="auto" w:sz="4" w:space="0"/>
              <w:left w:val="single" w:color="auto" w:sz="4" w:space="0"/>
              <w:bottom w:val="single" w:color="auto" w:sz="4" w:space="0"/>
              <w:right w:val="single" w:color="auto" w:sz="4" w:space="0"/>
            </w:tcBorders>
            <w:shd w:val="clear" w:color="auto" w:fill="auto"/>
            <w:tcMar/>
            <w:hideMark/>
          </w:tcPr>
          <w:p w:rsidRPr="004F42B7" w:rsidR="004F42B7" w:rsidP="37876230" w:rsidRDefault="5FBAAA01" w14:paraId="71FA9158" w14:textId="30435552">
            <w:pPr>
              <w:rPr>
                <w:rFonts w:ascii="Arial" w:hAnsi="Arial" w:eastAsia="Arial" w:cs="Arial"/>
                <w:sz w:val="20"/>
                <w:szCs w:val="20"/>
                <w:lang w:eastAsia="en-AU"/>
              </w:rPr>
            </w:pPr>
            <w:r w:rsidRPr="37876230" w:rsidR="7D6A6642">
              <w:rPr>
                <w:rFonts w:ascii="Arial" w:hAnsi="Arial" w:eastAsia="Arial" w:cs="Arial"/>
                <w:sz w:val="20"/>
                <w:szCs w:val="20"/>
                <w:lang w:eastAsia="en-AU"/>
              </w:rPr>
              <w:t>Stay connected. Grab your phone or walkie talkie so others are aware of where you're at in case you need help. #BeAwareOutThere</w:t>
            </w:r>
            <w:r>
              <w:br/>
            </w:r>
            <w:r w:rsidRPr="37876230" w:rsidR="7D6A6642">
              <w:rPr>
                <w:rFonts w:ascii="Arial" w:hAnsi="Arial" w:eastAsia="Arial" w:cs="Arial"/>
                <w:sz w:val="20"/>
                <w:szCs w:val="20"/>
                <w:lang w:eastAsia="en-AU"/>
              </w:rPr>
              <w:t>More tips on how to be safe out there at www.betterhealth.vic.gov.au/ridersafety</w:t>
            </w:r>
          </w:p>
        </w:tc>
      </w:tr>
      <w:tr w:rsidRPr="004F42B7" w:rsidR="004F42B7" w:rsidTr="37876230" w14:paraId="55EE65D6" w14:textId="77777777">
        <w:trPr>
          <w:trHeight w:val="2820"/>
        </w:trPr>
        <w:tc>
          <w:tcPr>
            <w:tcW w:w="3964"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4F42B7" w:rsidR="004F42B7" w:rsidP="15DF0885" w:rsidRDefault="15DF0885" w14:paraId="7BFC26B8" w14:textId="6B237D69">
            <w:pPr>
              <w:rPr>
                <w:lang w:eastAsia="en-AU"/>
              </w:rPr>
            </w:pPr>
            <w:r>
              <w:rPr>
                <w:noProof/>
              </w:rPr>
              <w:lastRenderedPageBreak/>
              <w:drawing>
                <wp:inline distT="0" distB="0" distL="0" distR="0" wp14:anchorId="6B141F73" wp14:editId="1B1B9237">
                  <wp:extent cx="2371725" cy="2371725"/>
                  <wp:effectExtent l="0" t="0" r="0" b="0"/>
                  <wp:docPr id="418702050" name="Picture 4187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5565" w:type="dxa"/>
            <w:tcBorders>
              <w:top w:val="single" w:color="auto" w:sz="4" w:space="0"/>
              <w:left w:val="single" w:color="auto" w:sz="4" w:space="0"/>
              <w:bottom w:val="single" w:color="auto" w:sz="4" w:space="0"/>
              <w:right w:val="single" w:color="auto" w:sz="4" w:space="0"/>
            </w:tcBorders>
            <w:shd w:val="clear" w:color="auto" w:fill="auto"/>
            <w:tcMar/>
            <w:hideMark/>
          </w:tcPr>
          <w:p w:rsidRPr="004F42B7" w:rsidR="004F42B7" w:rsidP="37876230" w:rsidRDefault="310C820A" w14:paraId="1366483F" w14:textId="77777777">
            <w:pPr>
              <w:rPr>
                <w:rFonts w:ascii="Arial" w:hAnsi="Arial" w:eastAsia="Arial" w:cs="Arial"/>
                <w:sz w:val="20"/>
                <w:szCs w:val="20"/>
                <w:lang w:eastAsia="en-AU"/>
              </w:rPr>
            </w:pPr>
            <w:r w:rsidRPr="37876230" w:rsidR="2AA16AD9">
              <w:rPr>
                <w:rFonts w:ascii="Arial" w:hAnsi="Arial" w:eastAsia="Arial" w:cs="Arial"/>
                <w:sz w:val="20"/>
                <w:szCs w:val="20"/>
                <w:lang w:eastAsia="en-AU"/>
              </w:rPr>
              <w:t xml:space="preserve">A farm is a place where anything can happen and usually does. </w:t>
            </w:r>
            <w:r>
              <w:br/>
            </w:r>
            <w:r w:rsidRPr="37876230" w:rsidR="2AA16AD9">
              <w:rPr>
                <w:rFonts w:ascii="Arial" w:hAnsi="Arial" w:eastAsia="Arial" w:cs="Arial"/>
                <w:sz w:val="20"/>
                <w:szCs w:val="20"/>
                <w:lang w:eastAsia="en-AU"/>
              </w:rPr>
              <w:t xml:space="preserve">The only way to prepare is to be aware out there. </w:t>
            </w:r>
            <w:r>
              <w:br/>
            </w:r>
            <w:r w:rsidRPr="37876230" w:rsidR="2AA16AD9">
              <w:rPr>
                <w:rFonts w:ascii="Arial" w:hAnsi="Arial" w:eastAsia="Arial" w:cs="Arial"/>
                <w:sz w:val="20"/>
                <w:szCs w:val="20"/>
                <w:lang w:eastAsia="en-AU"/>
              </w:rPr>
              <w:t xml:space="preserve">Aware of the terrain and the conditions. </w:t>
            </w:r>
            <w:r>
              <w:br/>
            </w:r>
            <w:r w:rsidRPr="37876230" w:rsidR="2AA16AD9">
              <w:rPr>
                <w:rFonts w:ascii="Arial" w:hAnsi="Arial" w:eastAsia="Arial" w:cs="Arial"/>
                <w:sz w:val="20"/>
                <w:szCs w:val="20"/>
                <w:lang w:eastAsia="en-AU"/>
              </w:rPr>
              <w:t xml:space="preserve">Aware of the condition and performance of your bike, and your safety gear. </w:t>
            </w:r>
            <w:r>
              <w:br/>
            </w:r>
            <w:r w:rsidRPr="37876230" w:rsidR="2AA16AD9">
              <w:rPr>
                <w:rFonts w:ascii="Arial" w:hAnsi="Arial" w:eastAsia="Arial" w:cs="Arial"/>
                <w:sz w:val="20"/>
                <w:szCs w:val="20"/>
                <w:lang w:eastAsia="en-AU"/>
              </w:rPr>
              <w:t>Aware of your family waiting for you to return, so check in while you’re out there. #BeAwareOutThere</w:t>
            </w:r>
            <w:r>
              <w:br/>
            </w:r>
            <w:r w:rsidRPr="37876230" w:rsidR="2AA16AD9">
              <w:rPr>
                <w:rFonts w:ascii="Arial" w:hAnsi="Arial" w:eastAsia="Arial" w:cs="Arial"/>
                <w:sz w:val="20"/>
                <w:szCs w:val="20"/>
                <w:lang w:eastAsia="en-AU"/>
              </w:rPr>
              <w:t>More information at www.betterhealth.vic.gov.au/ridersafety</w:t>
            </w:r>
          </w:p>
        </w:tc>
      </w:tr>
    </w:tbl>
    <w:p w:rsidRPr="004F42B7" w:rsidR="003E2DAE" w:rsidP="003E2DAE" w:rsidRDefault="003E2DAE" w14:paraId="49F289E7" w14:textId="77777777">
      <w:pPr>
        <w:rPr>
          <w:rFonts w:ascii="Century Gothic" w:hAnsi="Century Gothic" w:eastAsia="Times New Roman" w:cs="Arial"/>
          <w:sz w:val="22"/>
          <w:szCs w:val="22"/>
          <w:lang w:eastAsia="en-AU"/>
        </w:rPr>
      </w:pPr>
    </w:p>
    <w:p w:rsidRPr="004F42B7" w:rsidR="00894BFB" w:rsidP="00894BFB" w:rsidRDefault="00894BFB" w14:paraId="22601F79" w14:textId="77777777">
      <w:pPr>
        <w:rPr>
          <w:rFonts w:ascii="Century Gothic" w:hAnsi="Century Gothic" w:eastAsia="Times New Roman" w:cs="Arial"/>
          <w:sz w:val="22"/>
          <w:szCs w:val="22"/>
          <w:lang w:eastAsia="en-AU"/>
        </w:rPr>
      </w:pPr>
    </w:p>
    <w:p w:rsidRPr="00CB27B9" w:rsidR="00894BFB" w:rsidRDefault="00894BFB" w14:paraId="0AB67BAE" w14:textId="77777777">
      <w:pPr>
        <w:rPr>
          <w:rFonts w:ascii="Arial" w:hAnsi="Arial" w:cs="Arial"/>
        </w:rPr>
      </w:pPr>
    </w:p>
    <w:sectPr w:rsidRPr="00CB27B9" w:rsidR="00894BFB" w:rsidSect="006D7D94">
      <w:headerReference w:type="default" r:id="rId27"/>
      <w:footerReference w:type="default" r:id="rId2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73FF" w:rsidP="00CB27B9" w:rsidRDefault="00BD73FF" w14:paraId="73D73E81" w14:textId="77777777">
      <w:r>
        <w:separator/>
      </w:r>
    </w:p>
  </w:endnote>
  <w:endnote w:type="continuationSeparator" w:id="0">
    <w:p w:rsidR="00BD73FF" w:rsidP="00CB27B9" w:rsidRDefault="00BD73FF" w14:paraId="5EA28A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1908D8" w:rsidR="00CB27B9" w:rsidP="001908D8" w:rsidRDefault="00A504C7" w14:paraId="01AEA61D" w14:textId="69E950FC">
    <w:pPr>
      <w:pStyle w:val="Footer"/>
      <w:jc w:val="righ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0" allowOverlap="1" wp14:anchorId="36D4D027" wp14:editId="163276A0">
              <wp:simplePos x="0" y="0"/>
              <wp:positionH relativeFrom="page">
                <wp:posOffset>0</wp:posOffset>
              </wp:positionH>
              <wp:positionV relativeFrom="page">
                <wp:posOffset>10189210</wp:posOffset>
              </wp:positionV>
              <wp:extent cx="7560310" cy="311785"/>
              <wp:effectExtent l="0" t="0" r="0" b="12065"/>
              <wp:wrapNone/>
              <wp:docPr id="1" name="MSIPCMf6d944d48f1781f7436dda9e"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504C7" w:rsidR="00A504C7" w:rsidP="00A504C7" w:rsidRDefault="00A504C7" w14:paraId="1F1F0CBD" w14:textId="3CAD6EDF">
                          <w:pPr>
                            <w:jc w:val="center"/>
                            <w:rPr>
                              <w:rFonts w:ascii="Arial Black" w:hAnsi="Arial Black"/>
                              <w:color w:val="E4100E"/>
                              <w:sz w:val="20"/>
                            </w:rPr>
                          </w:pPr>
                          <w:r w:rsidRPr="00A504C7">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6D4D027">
              <v:stroke joinstyle="miter"/>
              <v:path gradientshapeok="t" o:connecttype="rect"/>
            </v:shapetype>
            <v:shape id="MSIPCMf6d944d48f1781f7436dda9e" style="position:absolute;left:0;text-align:left;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6874154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Hro/CCtAgAARgUAAA4AAAAA&#10;AAAAAAAAAAAALgIAAGRycy9lMm9Eb2MueG1sUEsBAi0AFAAGAAgAAAAhAEgNXprfAAAACwEAAA8A&#10;AAAAAAAAAAAAAAAABwUAAGRycy9kb3ducmV2LnhtbFBLBQYAAAAABAAEAPMAAAATBgAAAAA=&#10;">
              <v:textbox inset=",0,,0">
                <w:txbxContent>
                  <w:p w:rsidRPr="00A504C7" w:rsidR="00A504C7" w:rsidP="00A504C7" w:rsidRDefault="00A504C7" w14:paraId="1F1F0CBD" w14:textId="3CAD6EDF">
                    <w:pPr>
                      <w:jc w:val="center"/>
                      <w:rPr>
                        <w:rFonts w:ascii="Arial Black" w:hAnsi="Arial Black"/>
                        <w:color w:val="E4100E"/>
                        <w:sz w:val="20"/>
                      </w:rPr>
                    </w:pPr>
                    <w:r w:rsidRPr="00A504C7">
                      <w:rPr>
                        <w:rFonts w:ascii="Arial Black" w:hAnsi="Arial Black"/>
                        <w:color w:val="E4100E"/>
                        <w:sz w:val="20"/>
                      </w:rPr>
                      <w:t>OFFICIAL: Sensitive</w:t>
                    </w:r>
                  </w:p>
                </w:txbxContent>
              </v:textbox>
              <w10:wrap anchorx="page" anchory="page"/>
            </v:shape>
          </w:pict>
        </mc:Fallback>
      </mc:AlternateContent>
    </w:r>
    <w:r w:rsidRPr="001908D8" w:rsidR="00CB27B9">
      <w:rPr>
        <w:rFonts w:ascii="Arial" w:hAnsi="Arial" w:cs="Arial"/>
        <w:noProof/>
      </w:rPr>
      <w:drawing>
        <wp:anchor distT="0" distB="0" distL="114300" distR="114300" simplePos="0" relativeHeight="251659264" behindDoc="1" locked="0" layoutInCell="1" allowOverlap="1" wp14:anchorId="2E6E8D56" wp14:editId="0B939FA0">
          <wp:simplePos x="0" y="0"/>
          <wp:positionH relativeFrom="column">
            <wp:posOffset>-355272</wp:posOffset>
          </wp:positionH>
          <wp:positionV relativeFrom="paragraph">
            <wp:posOffset>-194945</wp:posOffset>
          </wp:positionV>
          <wp:extent cx="1550505" cy="458894"/>
          <wp:effectExtent l="0" t="0" r="0" b="0"/>
          <wp:wrapTight wrapText="bothSides">
            <wp:wrapPolygon edited="0">
              <wp:start x="0" y="0"/>
              <wp:lineTo x="0" y="3590"/>
              <wp:lineTo x="1416" y="9573"/>
              <wp:lineTo x="1416" y="11368"/>
              <wp:lineTo x="2124" y="19147"/>
              <wp:lineTo x="2655" y="20942"/>
              <wp:lineTo x="3363" y="20942"/>
              <wp:lineTo x="21414" y="17950"/>
              <wp:lineTo x="21414" y="6582"/>
              <wp:lineTo x="6371" y="0"/>
              <wp:lineTo x="0" y="0"/>
            </wp:wrapPolygon>
          </wp:wrapTight>
          <wp:docPr id="2" name="Picture 2" descr="A picture containing text, sign,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0505" cy="458894"/>
                  </a:xfrm>
                  <a:prstGeom prst="rect">
                    <a:avLst/>
                  </a:prstGeom>
                </pic:spPr>
              </pic:pic>
            </a:graphicData>
          </a:graphic>
          <wp14:sizeRelH relativeFrom="page">
            <wp14:pctWidth>0</wp14:pctWidth>
          </wp14:sizeRelH>
          <wp14:sizeRelV relativeFrom="page">
            <wp14:pctHeight>0</wp14:pctHeight>
          </wp14:sizeRelV>
        </wp:anchor>
      </w:drawing>
    </w:r>
    <w:r w:rsidRPr="001908D8" w:rsidR="001908D8">
      <w:rPr>
        <w:rFonts w:ascii="Arial" w:hAnsi="Arial" w:cs="Arial"/>
      </w:rPr>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73FF" w:rsidP="00CB27B9" w:rsidRDefault="00BD73FF" w14:paraId="4EC79E4D" w14:textId="77777777">
      <w:r>
        <w:separator/>
      </w:r>
    </w:p>
  </w:footnote>
  <w:footnote w:type="continuationSeparator" w:id="0">
    <w:p w:rsidR="00BD73FF" w:rsidP="00CB27B9" w:rsidRDefault="00BD73FF" w14:paraId="2F17F6D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908D8" w:rsidRDefault="00AB54D0" w14:paraId="143010EB" w14:textId="50309F00">
    <w:pPr>
      <w:pStyle w:val="Header"/>
    </w:pPr>
    <w:r>
      <w:rPr>
        <w:noProof/>
      </w:rPr>
      <w:drawing>
        <wp:anchor distT="0" distB="0" distL="114300" distR="114300" simplePos="0" relativeHeight="251660288" behindDoc="1" locked="0" layoutInCell="1" allowOverlap="1" wp14:anchorId="7450AFA5" wp14:editId="11AA3DF0">
          <wp:simplePos x="0" y="0"/>
          <wp:positionH relativeFrom="column">
            <wp:posOffset>-457200</wp:posOffset>
          </wp:positionH>
          <wp:positionV relativeFrom="paragraph">
            <wp:posOffset>6985</wp:posOffset>
          </wp:positionV>
          <wp:extent cx="1536065" cy="702945"/>
          <wp:effectExtent l="0" t="0" r="635" b="0"/>
          <wp:wrapTight wrapText="bothSides">
            <wp:wrapPolygon edited="0">
              <wp:start x="10001" y="0"/>
              <wp:lineTo x="0" y="780"/>
              <wp:lineTo x="0" y="10146"/>
              <wp:lineTo x="714" y="12488"/>
              <wp:lineTo x="179" y="18732"/>
              <wp:lineTo x="536" y="21073"/>
              <wp:lineTo x="4822" y="21073"/>
              <wp:lineTo x="6251" y="21073"/>
              <wp:lineTo x="21073" y="19122"/>
              <wp:lineTo x="21252" y="16780"/>
              <wp:lineTo x="21073" y="12878"/>
              <wp:lineTo x="20537" y="12488"/>
              <wp:lineTo x="21430" y="10927"/>
              <wp:lineTo x="21430" y="8585"/>
              <wp:lineTo x="13930" y="6244"/>
              <wp:lineTo x="13751" y="0"/>
              <wp:lineTo x="10001"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536065" cy="7029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7B9"/>
    <w:rsid w:val="00010268"/>
    <w:rsid w:val="00023D56"/>
    <w:rsid w:val="00100063"/>
    <w:rsid w:val="001908D8"/>
    <w:rsid w:val="003A5983"/>
    <w:rsid w:val="003E2DAE"/>
    <w:rsid w:val="00426289"/>
    <w:rsid w:val="004F42B7"/>
    <w:rsid w:val="00591EB9"/>
    <w:rsid w:val="005F6723"/>
    <w:rsid w:val="006D7D94"/>
    <w:rsid w:val="006E0B8F"/>
    <w:rsid w:val="00894BFB"/>
    <w:rsid w:val="00972859"/>
    <w:rsid w:val="00A504C7"/>
    <w:rsid w:val="00A541F3"/>
    <w:rsid w:val="00A59EA0"/>
    <w:rsid w:val="00AB54D0"/>
    <w:rsid w:val="00AE72AE"/>
    <w:rsid w:val="00B32DC0"/>
    <w:rsid w:val="00BD73FF"/>
    <w:rsid w:val="00BF008A"/>
    <w:rsid w:val="00C5B38F"/>
    <w:rsid w:val="00C90D8E"/>
    <w:rsid w:val="00CA0248"/>
    <w:rsid w:val="00CB27B9"/>
    <w:rsid w:val="00D308EB"/>
    <w:rsid w:val="00E74E67"/>
    <w:rsid w:val="00EC0039"/>
    <w:rsid w:val="01FCAAE3"/>
    <w:rsid w:val="0E756E21"/>
    <w:rsid w:val="0E756E21"/>
    <w:rsid w:val="11C63740"/>
    <w:rsid w:val="12157C77"/>
    <w:rsid w:val="13A749FB"/>
    <w:rsid w:val="1434B4B1"/>
    <w:rsid w:val="1434B4B1"/>
    <w:rsid w:val="15DF0885"/>
    <w:rsid w:val="17EE8A33"/>
    <w:rsid w:val="1B97B928"/>
    <w:rsid w:val="1B97B928"/>
    <w:rsid w:val="1C3DA6AA"/>
    <w:rsid w:val="1C4FB6A5"/>
    <w:rsid w:val="1F75476C"/>
    <w:rsid w:val="20B6F4D3"/>
    <w:rsid w:val="2101FCE2"/>
    <w:rsid w:val="2101FCE2"/>
    <w:rsid w:val="219FFCDE"/>
    <w:rsid w:val="25D56E05"/>
    <w:rsid w:val="26F812CE"/>
    <w:rsid w:val="2946C663"/>
    <w:rsid w:val="2AA16AD9"/>
    <w:rsid w:val="2AA8DF28"/>
    <w:rsid w:val="2BE84268"/>
    <w:rsid w:val="310C820A"/>
    <w:rsid w:val="311820AC"/>
    <w:rsid w:val="34371C4C"/>
    <w:rsid w:val="3457AEF4"/>
    <w:rsid w:val="363F1FA2"/>
    <w:rsid w:val="367FAD02"/>
    <w:rsid w:val="37876230"/>
    <w:rsid w:val="392B2017"/>
    <w:rsid w:val="3C71FE3E"/>
    <w:rsid w:val="3EC730D8"/>
    <w:rsid w:val="3F3DF47A"/>
    <w:rsid w:val="3FE4A122"/>
    <w:rsid w:val="412897BA"/>
    <w:rsid w:val="413631FC"/>
    <w:rsid w:val="4210E195"/>
    <w:rsid w:val="4460387C"/>
    <w:rsid w:val="46D242BD"/>
    <w:rsid w:val="47268FB6"/>
    <w:rsid w:val="49DEEA52"/>
    <w:rsid w:val="4FE05A2E"/>
    <w:rsid w:val="5049CE76"/>
    <w:rsid w:val="5308B857"/>
    <w:rsid w:val="5504173C"/>
    <w:rsid w:val="554568C1"/>
    <w:rsid w:val="56FA617F"/>
    <w:rsid w:val="59C6D6D1"/>
    <w:rsid w:val="5D372A9B"/>
    <w:rsid w:val="5FBAAA01"/>
    <w:rsid w:val="625DA656"/>
    <w:rsid w:val="626E2B50"/>
    <w:rsid w:val="685012C4"/>
    <w:rsid w:val="6986F040"/>
    <w:rsid w:val="6B916A10"/>
    <w:rsid w:val="6D2D3A71"/>
    <w:rsid w:val="72EE438F"/>
    <w:rsid w:val="7378120D"/>
    <w:rsid w:val="765D8A95"/>
    <w:rsid w:val="76657348"/>
    <w:rsid w:val="799D140A"/>
    <w:rsid w:val="7AA58B6E"/>
    <w:rsid w:val="7C5BE4AF"/>
    <w:rsid w:val="7CC495BF"/>
    <w:rsid w:val="7D6A6642"/>
    <w:rsid w:val="7DAF4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8F4BB"/>
  <w15:chartTrackingRefBased/>
  <w15:docId w15:val="{F99F55D2-4822-5946-AD54-78BF309AD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B27B9"/>
    <w:pPr>
      <w:tabs>
        <w:tab w:val="center" w:pos="4513"/>
        <w:tab w:val="right" w:pos="9026"/>
      </w:tabs>
    </w:pPr>
  </w:style>
  <w:style w:type="character" w:styleId="HeaderChar" w:customStyle="1">
    <w:name w:val="Header Char"/>
    <w:basedOn w:val="DefaultParagraphFont"/>
    <w:link w:val="Header"/>
    <w:uiPriority w:val="99"/>
    <w:rsid w:val="00CB27B9"/>
  </w:style>
  <w:style w:type="paragraph" w:styleId="Footer">
    <w:name w:val="footer"/>
    <w:basedOn w:val="Normal"/>
    <w:link w:val="FooterChar"/>
    <w:uiPriority w:val="99"/>
    <w:unhideWhenUsed/>
    <w:rsid w:val="00CB27B9"/>
    <w:pPr>
      <w:tabs>
        <w:tab w:val="center" w:pos="4513"/>
        <w:tab w:val="right" w:pos="9026"/>
      </w:tabs>
    </w:pPr>
  </w:style>
  <w:style w:type="character" w:styleId="FooterChar" w:customStyle="1">
    <w:name w:val="Footer Char"/>
    <w:basedOn w:val="DefaultParagraphFont"/>
    <w:link w:val="Footer"/>
    <w:uiPriority w:val="99"/>
    <w:rsid w:val="00CB27B9"/>
  </w:style>
  <w:style w:type="paragraph" w:styleId="Title">
    <w:name w:val="Title"/>
    <w:basedOn w:val="Normal"/>
    <w:next w:val="Normal"/>
    <w:link w:val="TitleChar"/>
    <w:uiPriority w:val="10"/>
    <w:qFormat/>
    <w:rsid w:val="00CB27B9"/>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B27B9"/>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905918">
      <w:bodyDiv w:val="1"/>
      <w:marLeft w:val="0"/>
      <w:marRight w:val="0"/>
      <w:marTop w:val="0"/>
      <w:marBottom w:val="0"/>
      <w:divBdr>
        <w:top w:val="none" w:sz="0" w:space="0" w:color="auto"/>
        <w:left w:val="none" w:sz="0" w:space="0" w:color="auto"/>
        <w:bottom w:val="none" w:sz="0" w:space="0" w:color="auto"/>
        <w:right w:val="none" w:sz="0" w:space="0" w:color="auto"/>
      </w:divBdr>
    </w:div>
    <w:div w:id="821585493">
      <w:bodyDiv w:val="1"/>
      <w:marLeft w:val="0"/>
      <w:marRight w:val="0"/>
      <w:marTop w:val="0"/>
      <w:marBottom w:val="0"/>
      <w:divBdr>
        <w:top w:val="none" w:sz="0" w:space="0" w:color="auto"/>
        <w:left w:val="none" w:sz="0" w:space="0" w:color="auto"/>
        <w:bottom w:val="none" w:sz="0" w:space="0" w:color="auto"/>
        <w:right w:val="none" w:sz="0" w:space="0" w:color="auto"/>
      </w:divBdr>
      <w:divsChild>
        <w:div w:id="148400517">
          <w:marLeft w:val="0"/>
          <w:marRight w:val="0"/>
          <w:marTop w:val="0"/>
          <w:marBottom w:val="0"/>
          <w:divBdr>
            <w:top w:val="none" w:sz="0" w:space="0" w:color="auto"/>
            <w:left w:val="none" w:sz="0" w:space="0" w:color="auto"/>
            <w:bottom w:val="none" w:sz="0" w:space="0" w:color="auto"/>
            <w:right w:val="none" w:sz="0" w:space="0" w:color="auto"/>
          </w:divBdr>
        </w:div>
      </w:divsChild>
    </w:div>
    <w:div w:id="1226988757">
      <w:bodyDiv w:val="1"/>
      <w:marLeft w:val="0"/>
      <w:marRight w:val="0"/>
      <w:marTop w:val="0"/>
      <w:marBottom w:val="0"/>
      <w:divBdr>
        <w:top w:val="none" w:sz="0" w:space="0" w:color="auto"/>
        <w:left w:val="none" w:sz="0" w:space="0" w:color="auto"/>
        <w:bottom w:val="none" w:sz="0" w:space="0" w:color="auto"/>
        <w:right w:val="none" w:sz="0" w:space="0" w:color="auto"/>
      </w:divBdr>
      <w:divsChild>
        <w:div w:id="706684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image" Target="media/image20.jpeg" Id="rId26" /><Relationship Type="http://schemas.openxmlformats.org/officeDocument/2006/relationships/webSettings" Target="webSettings.xml" Id="rId3" /><Relationship Type="http://schemas.openxmlformats.org/officeDocument/2006/relationships/image" Target="media/image15.jpeg" Id="rId21"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image" Target="media/image19.jpeg" Id="rId25" /><Relationship Type="http://schemas.openxmlformats.org/officeDocument/2006/relationships/customXml" Target="../customXml/item3.xml" Id="rId33" /><Relationship Type="http://schemas.openxmlformats.org/officeDocument/2006/relationships/settings" Target="settings.xml" Id="rId2" /><Relationship Type="http://schemas.openxmlformats.org/officeDocument/2006/relationships/image" Target="media/image10.jpeg" Id="rId16" /><Relationship Type="http://schemas.openxmlformats.org/officeDocument/2006/relationships/image" Target="media/image14.jpeg" Id="rId20" /><Relationship Type="http://schemas.openxmlformats.org/officeDocument/2006/relationships/fontTable" Target="fontTable.xml" Id="rId29" /><Relationship Type="http://schemas.openxmlformats.org/officeDocument/2006/relationships/styles" Target="styles.xml" Id="rId1" /><Relationship Type="http://schemas.openxmlformats.org/officeDocument/2006/relationships/hyperlink" Target="http://www.betterhealthchannel.org.au/ridersafety" TargetMode="External" Id="rId6" /><Relationship Type="http://schemas.openxmlformats.org/officeDocument/2006/relationships/image" Target="media/image5.jpeg" Id="rId11" /><Relationship Type="http://schemas.openxmlformats.org/officeDocument/2006/relationships/image" Target="media/image18.jpeg" Id="rId24" /><Relationship Type="http://schemas.openxmlformats.org/officeDocument/2006/relationships/customXml" Target="../customXml/item2.xml" Id="rId32" /><Relationship Type="http://schemas.openxmlformats.org/officeDocument/2006/relationships/endnotes" Target="endnotes.xml" Id="rId5" /><Relationship Type="http://schemas.openxmlformats.org/officeDocument/2006/relationships/image" Target="media/image9.jpeg" Id="rId15" /><Relationship Type="http://schemas.openxmlformats.org/officeDocument/2006/relationships/image" Target="media/image17.jpeg" Id="rId23" /><Relationship Type="http://schemas.openxmlformats.org/officeDocument/2006/relationships/footer" Target="footer1.xml" Id="rId28" /><Relationship Type="http://schemas.openxmlformats.org/officeDocument/2006/relationships/image" Target="media/image4.jpeg" Id="rId10" /><Relationship Type="http://schemas.openxmlformats.org/officeDocument/2006/relationships/image" Target="media/image13.jpeg" Id="rId19" /><Relationship Type="http://schemas.openxmlformats.org/officeDocument/2006/relationships/customXml" Target="../customXml/item1.xml" Id="rId31" /><Relationship Type="http://schemas.openxmlformats.org/officeDocument/2006/relationships/footnotes" Target="footnote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image" Target="media/image16.jpeg"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image" Target="media/image2.jpeg" Id="rId8" /><Relationship Type="http://schemas.openxmlformats.org/officeDocument/2006/relationships/image" Target="/media/image3.png" Id="Rf7944498d6054ea3" /></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5" ma:contentTypeDescription="Create a new document." ma:contentTypeScope="" ma:versionID="73580c42becba5679da382a79dff14bb">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e39b0a1a327046b1a9d3f1f780e62fd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SharedWithUsers xmlns="12d57557-9087-45ef-b67d-448ba8bf74d3">
      <UserInfo>
        <DisplayName/>
        <AccountId xsi:nil="true"/>
        <AccountType/>
      </UserInfo>
    </SharedWithUsers>
    <MediaLengthInSeconds xmlns="01170e85-0bf4-44d2-89d2-e3578a1c345b" xsi:nil="true"/>
  </documentManagement>
</p:properties>
</file>

<file path=customXml/itemProps1.xml><?xml version="1.0" encoding="utf-8"?>
<ds:datastoreItem xmlns:ds="http://schemas.openxmlformats.org/officeDocument/2006/customXml" ds:itemID="{C8FBC6A1-3394-4EB1-BCD0-FC9812DE6499}"/>
</file>

<file path=customXml/itemProps2.xml><?xml version="1.0" encoding="utf-8"?>
<ds:datastoreItem xmlns:ds="http://schemas.openxmlformats.org/officeDocument/2006/customXml" ds:itemID="{03606B5F-39EC-4B5A-818D-BC91878A05BE}"/>
</file>

<file path=customXml/itemProps3.xml><?xml version="1.0" encoding="utf-8"?>
<ds:datastoreItem xmlns:ds="http://schemas.openxmlformats.org/officeDocument/2006/customXml" ds:itemID="{6C7FD64C-D429-4B91-B4F6-EC2B1D7F93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Dodds-Painter</dc:creator>
  <cp:keywords/>
  <dc:description/>
  <cp:lastModifiedBy>Iva Tay (Health)</cp:lastModifiedBy>
  <cp:revision>3</cp:revision>
  <dcterms:created xsi:type="dcterms:W3CDTF">2022-05-25T02:54:00Z</dcterms:created>
  <dcterms:modified xsi:type="dcterms:W3CDTF">2022-06-01T02:43:36Z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6c7d016-c0e8-4bc1-9071-158a5ecbe94b_Enabled">
    <vt:lpwstr>true</vt:lpwstr>
  </property>
  <property fmtid="{D5CDD505-2E9C-101B-9397-08002B2CF9AE}" pid="3" name="MSIP_Label_f6c7d016-c0e8-4bc1-9071-158a5ecbe94b_SetDate">
    <vt:lpwstr>2022-05-25T02:53:59Z</vt:lpwstr>
  </property>
  <property fmtid="{D5CDD505-2E9C-101B-9397-08002B2CF9AE}" pid="4" name="MSIP_Label_f6c7d016-c0e8-4bc1-9071-158a5ecbe94b_Method">
    <vt:lpwstr>Privileged</vt:lpwstr>
  </property>
  <property fmtid="{D5CDD505-2E9C-101B-9397-08002B2CF9AE}" pid="5" name="MSIP_Label_f6c7d016-c0e8-4bc1-9071-158a5ecbe94b_Name">
    <vt:lpwstr>f6c7d016-c0e8-4bc1-9071-158a5ecbe94b</vt:lpwstr>
  </property>
  <property fmtid="{D5CDD505-2E9C-101B-9397-08002B2CF9AE}" pid="6" name="MSIP_Label_f6c7d016-c0e8-4bc1-9071-158a5ecbe94b_SiteId">
    <vt:lpwstr>c0e0601f-0fac-449c-9c88-a104c4eb9f28</vt:lpwstr>
  </property>
  <property fmtid="{D5CDD505-2E9C-101B-9397-08002B2CF9AE}" pid="7" name="MSIP_Label_f6c7d016-c0e8-4bc1-9071-158a5ecbe94b_ActionId">
    <vt:lpwstr>cc7b948b-a618-4217-88d7-d8e8b94ec027</vt:lpwstr>
  </property>
  <property fmtid="{D5CDD505-2E9C-101B-9397-08002B2CF9AE}" pid="8" name="MSIP_Label_f6c7d016-c0e8-4bc1-9071-158a5ecbe94b_ContentBits">
    <vt:lpwstr>2</vt:lpwstr>
  </property>
  <property fmtid="{D5CDD505-2E9C-101B-9397-08002B2CF9AE}" pid="9" name="ContentTypeId">
    <vt:lpwstr>0x010100C0E5D618FF0E8D4280E3D0D634247E79</vt:lpwstr>
  </property>
  <property fmtid="{D5CDD505-2E9C-101B-9397-08002B2CF9AE}" pid="10" name="Order">
    <vt:r8>120900</vt:r8>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